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7810" w:rsidRDefault="00B57810" w:rsidP="000A4BE0">
      <w:pPr>
        <w:tabs>
          <w:tab w:val="left" w:pos="1340"/>
        </w:tabs>
        <w:rPr>
          <w:b/>
          <w:sz w:val="28"/>
          <w:szCs w:val="28"/>
        </w:rPr>
      </w:pPr>
    </w:p>
    <w:p w:rsidR="00B440FA" w:rsidRPr="007B0197" w:rsidRDefault="00B440FA" w:rsidP="00B440FA">
      <w:pPr>
        <w:tabs>
          <w:tab w:val="left" w:pos="1340"/>
        </w:tabs>
        <w:jc w:val="center"/>
        <w:rPr>
          <w:b/>
          <w:sz w:val="28"/>
          <w:szCs w:val="28"/>
        </w:rPr>
      </w:pPr>
      <w:r w:rsidRPr="007B0197">
        <w:rPr>
          <w:b/>
          <w:sz w:val="28"/>
          <w:szCs w:val="28"/>
        </w:rPr>
        <w:t xml:space="preserve">ПЕДАГОГИКАЛЫҚ КЕҢЕСТІҢ КЕЗЕКТІ ОТЫРЫСЫ. </w:t>
      </w:r>
    </w:p>
    <w:p w:rsidR="00B440FA" w:rsidRPr="007B0197" w:rsidRDefault="00B440FA" w:rsidP="00B440FA">
      <w:pPr>
        <w:tabs>
          <w:tab w:val="left" w:pos="1340"/>
        </w:tabs>
        <w:jc w:val="center"/>
        <w:rPr>
          <w:b/>
          <w:sz w:val="28"/>
          <w:szCs w:val="28"/>
        </w:rPr>
      </w:pPr>
    </w:p>
    <w:p w:rsidR="00B440FA" w:rsidRPr="007B0197" w:rsidRDefault="00793480" w:rsidP="00B440FA">
      <w:pPr>
        <w:tabs>
          <w:tab w:val="left" w:pos="13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ХАТТАМА №4</w:t>
      </w:r>
    </w:p>
    <w:p w:rsidR="00B440FA" w:rsidRPr="007B0197" w:rsidRDefault="00B440FA" w:rsidP="00B440FA">
      <w:pPr>
        <w:tabs>
          <w:tab w:val="left" w:pos="1340"/>
        </w:tabs>
        <w:jc w:val="center"/>
        <w:rPr>
          <w:b/>
          <w:sz w:val="28"/>
          <w:szCs w:val="28"/>
        </w:rPr>
      </w:pPr>
    </w:p>
    <w:p w:rsidR="00B440FA" w:rsidRPr="007B0197" w:rsidRDefault="00B440FA" w:rsidP="00B440FA">
      <w:pPr>
        <w:tabs>
          <w:tab w:val="left" w:pos="1340"/>
        </w:tabs>
        <w:jc w:val="right"/>
        <w:rPr>
          <w:sz w:val="28"/>
          <w:szCs w:val="28"/>
        </w:rPr>
      </w:pPr>
      <w:r w:rsidRPr="007B0197">
        <w:rPr>
          <w:b/>
          <w:sz w:val="28"/>
          <w:szCs w:val="28"/>
        </w:rPr>
        <w:t>Өткізілген уақыты:</w:t>
      </w:r>
      <w:r w:rsidRPr="007B0197">
        <w:rPr>
          <w:sz w:val="28"/>
          <w:szCs w:val="28"/>
        </w:rPr>
        <w:t xml:space="preserve"> 2</w:t>
      </w:r>
      <w:r w:rsidR="00793480">
        <w:rPr>
          <w:sz w:val="28"/>
          <w:szCs w:val="28"/>
        </w:rPr>
        <w:t>6 наурыз</w:t>
      </w:r>
      <w:r w:rsidR="0086500C">
        <w:rPr>
          <w:sz w:val="28"/>
          <w:szCs w:val="28"/>
        </w:rPr>
        <w:t xml:space="preserve"> </w:t>
      </w:r>
      <w:r w:rsidR="00860168">
        <w:rPr>
          <w:sz w:val="28"/>
          <w:szCs w:val="28"/>
        </w:rPr>
        <w:t>2026</w:t>
      </w:r>
      <w:r w:rsidRPr="007B0197">
        <w:rPr>
          <w:sz w:val="28"/>
          <w:szCs w:val="28"/>
        </w:rPr>
        <w:t xml:space="preserve"> жыл</w:t>
      </w:r>
    </w:p>
    <w:p w:rsidR="00793480" w:rsidRPr="00A97662" w:rsidRDefault="00793480" w:rsidP="00793480">
      <w:pPr>
        <w:tabs>
          <w:tab w:val="left" w:pos="7380"/>
        </w:tabs>
        <w:jc w:val="both"/>
        <w:rPr>
          <w:sz w:val="28"/>
          <w:szCs w:val="28"/>
        </w:rPr>
      </w:pPr>
      <w:r w:rsidRPr="007B0197">
        <w:rPr>
          <w:b/>
          <w:sz w:val="28"/>
          <w:szCs w:val="28"/>
        </w:rPr>
        <w:t>Түрі:</w:t>
      </w:r>
      <w:r>
        <w:rPr>
          <w:sz w:val="28"/>
          <w:szCs w:val="28"/>
        </w:rPr>
        <w:t xml:space="preserve"> Дөңгелек үстел</w:t>
      </w:r>
    </w:p>
    <w:p w:rsidR="00793480" w:rsidRPr="00583DE5" w:rsidRDefault="00793480" w:rsidP="00793480">
      <w:pPr>
        <w:rPr>
          <w:color w:val="000000" w:themeColor="text1"/>
          <w:sz w:val="28"/>
          <w:szCs w:val="28"/>
        </w:rPr>
      </w:pPr>
      <w:r w:rsidRPr="007B0197">
        <w:rPr>
          <w:b/>
          <w:sz w:val="28"/>
          <w:szCs w:val="28"/>
        </w:rPr>
        <w:t>Тақырыбы:</w:t>
      </w:r>
      <w:r w:rsidR="00454ABF">
        <w:rPr>
          <w:b/>
          <w:sz w:val="28"/>
          <w:szCs w:val="28"/>
        </w:rPr>
        <w:t xml:space="preserve"> «Білімді ұлт» баңдарламасы</w:t>
      </w:r>
      <w:r w:rsidR="00454ABF" w:rsidRPr="00583DE5">
        <w:rPr>
          <w:color w:val="000000" w:themeColor="text1"/>
          <w:sz w:val="28"/>
          <w:szCs w:val="28"/>
        </w:rPr>
        <w:t xml:space="preserve"> </w:t>
      </w:r>
      <w:r w:rsidR="00454ABF">
        <w:rPr>
          <w:color w:val="000000" w:themeColor="text1"/>
          <w:sz w:val="28"/>
          <w:szCs w:val="28"/>
        </w:rPr>
        <w:t>м</w:t>
      </w:r>
      <w:r w:rsidRPr="00583DE5">
        <w:rPr>
          <w:color w:val="000000" w:themeColor="text1"/>
          <w:sz w:val="28"/>
          <w:szCs w:val="28"/>
        </w:rPr>
        <w:t>ектеп жасына дейінгі балаларды патриотизмге тәрбиелеу</w:t>
      </w:r>
    </w:p>
    <w:p w:rsidR="00793480" w:rsidRDefault="00793480" w:rsidP="00793480">
      <w:pPr>
        <w:rPr>
          <w:sz w:val="28"/>
          <w:szCs w:val="28"/>
        </w:rPr>
      </w:pPr>
      <w:r w:rsidRPr="007B0197">
        <w:rPr>
          <w:b/>
          <w:sz w:val="28"/>
          <w:szCs w:val="28"/>
        </w:rPr>
        <w:t>Мақсаты:</w:t>
      </w:r>
      <w:r w:rsidR="00454ABF">
        <w:rPr>
          <w:b/>
          <w:sz w:val="28"/>
          <w:szCs w:val="28"/>
        </w:rPr>
        <w:t xml:space="preserve"> </w:t>
      </w:r>
      <w:r w:rsidRPr="00207C1C">
        <w:rPr>
          <w:sz w:val="28"/>
          <w:szCs w:val="28"/>
        </w:rPr>
        <w:t>Отанды,</w:t>
      </w:r>
      <w:r w:rsidR="00454ABF">
        <w:rPr>
          <w:sz w:val="28"/>
          <w:szCs w:val="28"/>
        </w:rPr>
        <w:t xml:space="preserve"> </w:t>
      </w:r>
      <w:r w:rsidRPr="00207C1C">
        <w:rPr>
          <w:sz w:val="28"/>
          <w:szCs w:val="28"/>
        </w:rPr>
        <w:t>анатілін</w:t>
      </w:r>
      <w:r w:rsidR="00454ABF">
        <w:rPr>
          <w:sz w:val="28"/>
          <w:szCs w:val="28"/>
        </w:rPr>
        <w:t xml:space="preserve"> </w:t>
      </w:r>
      <w:r w:rsidRPr="00207C1C">
        <w:rPr>
          <w:sz w:val="28"/>
          <w:szCs w:val="28"/>
        </w:rPr>
        <w:t>сүюге,ұлттық</w:t>
      </w:r>
      <w:r w:rsidR="00454ABF">
        <w:rPr>
          <w:sz w:val="28"/>
          <w:szCs w:val="28"/>
        </w:rPr>
        <w:t xml:space="preserve"> </w:t>
      </w:r>
      <w:r w:rsidRPr="00207C1C">
        <w:rPr>
          <w:sz w:val="28"/>
          <w:szCs w:val="28"/>
        </w:rPr>
        <w:t>бірегейлік</w:t>
      </w:r>
      <w:r w:rsidR="00454ABF">
        <w:rPr>
          <w:sz w:val="28"/>
          <w:szCs w:val="28"/>
        </w:rPr>
        <w:t xml:space="preserve"> </w:t>
      </w:r>
      <w:r w:rsidRPr="00207C1C">
        <w:rPr>
          <w:sz w:val="28"/>
          <w:szCs w:val="28"/>
        </w:rPr>
        <w:t>пен</w:t>
      </w:r>
      <w:r w:rsidR="00454ABF">
        <w:rPr>
          <w:sz w:val="28"/>
          <w:szCs w:val="28"/>
        </w:rPr>
        <w:t xml:space="preserve"> </w:t>
      </w:r>
      <w:r w:rsidRPr="00207C1C">
        <w:rPr>
          <w:sz w:val="28"/>
          <w:szCs w:val="28"/>
        </w:rPr>
        <w:t>азаматтық</w:t>
      </w:r>
      <w:r w:rsidR="00454ABF">
        <w:rPr>
          <w:sz w:val="28"/>
          <w:szCs w:val="28"/>
        </w:rPr>
        <w:t xml:space="preserve"> </w:t>
      </w:r>
      <w:r w:rsidRPr="00207C1C">
        <w:rPr>
          <w:sz w:val="28"/>
          <w:szCs w:val="28"/>
        </w:rPr>
        <w:t>негіздеріне</w:t>
      </w:r>
      <w:r w:rsidR="00454ABF">
        <w:rPr>
          <w:sz w:val="28"/>
          <w:szCs w:val="28"/>
        </w:rPr>
        <w:t xml:space="preserve"> </w:t>
      </w:r>
      <w:r w:rsidRPr="00207C1C">
        <w:rPr>
          <w:sz w:val="28"/>
          <w:szCs w:val="28"/>
        </w:rPr>
        <w:t>және патриотизмге баулу</w:t>
      </w:r>
    </w:p>
    <w:p w:rsidR="00E37BC3" w:rsidRPr="00480B93" w:rsidRDefault="00E37BC3" w:rsidP="00E37BC3">
      <w:pPr>
        <w:tabs>
          <w:tab w:val="left" w:pos="7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Төрайымы: </w:t>
      </w:r>
      <w:r w:rsidRPr="00480B93">
        <w:rPr>
          <w:sz w:val="28"/>
          <w:szCs w:val="28"/>
        </w:rPr>
        <w:t>Медетьярова А. М.</w:t>
      </w:r>
    </w:p>
    <w:p w:rsidR="00E37BC3" w:rsidRPr="00480B93" w:rsidRDefault="00E37BC3" w:rsidP="00E37BC3">
      <w:pPr>
        <w:tabs>
          <w:tab w:val="left" w:pos="7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Хатшысы:</w:t>
      </w:r>
      <w:r w:rsidRPr="00480B93">
        <w:rPr>
          <w:sz w:val="28"/>
          <w:szCs w:val="28"/>
        </w:rPr>
        <w:t>Ткачева О. И.</w:t>
      </w:r>
    </w:p>
    <w:p w:rsidR="00E37BC3" w:rsidRPr="00480B93" w:rsidRDefault="00E37BC3" w:rsidP="00E37BC3">
      <w:pPr>
        <w:tabs>
          <w:tab w:val="left" w:pos="7380"/>
        </w:tabs>
        <w:jc w:val="both"/>
        <w:rPr>
          <w:b/>
          <w:sz w:val="28"/>
          <w:szCs w:val="28"/>
        </w:rPr>
      </w:pPr>
      <w:r w:rsidRPr="00480B93">
        <w:rPr>
          <w:b/>
          <w:sz w:val="28"/>
          <w:szCs w:val="28"/>
        </w:rPr>
        <w:t>Барлық  педагогтар  саны:9</w:t>
      </w:r>
    </w:p>
    <w:p w:rsidR="00E37BC3" w:rsidRPr="008E7304" w:rsidRDefault="00E37BC3" w:rsidP="00E37BC3">
      <w:pPr>
        <w:tabs>
          <w:tab w:val="left" w:pos="7380"/>
        </w:tabs>
        <w:jc w:val="both"/>
        <w:rPr>
          <w:b/>
          <w:bCs/>
          <w:sz w:val="28"/>
          <w:szCs w:val="28"/>
          <w:lang w:eastAsia="ru-RU"/>
        </w:rPr>
      </w:pPr>
      <w:r w:rsidRPr="00480B93">
        <w:rPr>
          <w:b/>
          <w:sz w:val="28"/>
          <w:szCs w:val="28"/>
        </w:rPr>
        <w:t xml:space="preserve">Қатысқан педагогтар саны: </w:t>
      </w:r>
      <w:r w:rsidRPr="008E7304">
        <w:rPr>
          <w:b/>
          <w:sz w:val="28"/>
          <w:szCs w:val="28"/>
        </w:rPr>
        <w:t>8</w:t>
      </w:r>
    </w:p>
    <w:p w:rsidR="00BF2E93" w:rsidRPr="007B0197" w:rsidRDefault="00BF2E93" w:rsidP="00BF2E93">
      <w:pPr>
        <w:tabs>
          <w:tab w:val="left" w:pos="1340"/>
        </w:tabs>
        <w:rPr>
          <w:b/>
          <w:bCs/>
          <w:sz w:val="28"/>
          <w:szCs w:val="28"/>
          <w:lang w:eastAsia="ru-RU"/>
        </w:rPr>
      </w:pPr>
    </w:p>
    <w:p w:rsidR="00BF76AD" w:rsidRDefault="00B440FA" w:rsidP="00413291">
      <w:pPr>
        <w:tabs>
          <w:tab w:val="left" w:pos="1340"/>
        </w:tabs>
        <w:jc w:val="center"/>
        <w:rPr>
          <w:b/>
          <w:sz w:val="28"/>
          <w:szCs w:val="28"/>
        </w:rPr>
      </w:pPr>
      <w:r w:rsidRPr="007B0197">
        <w:rPr>
          <w:b/>
          <w:sz w:val="28"/>
          <w:szCs w:val="28"/>
        </w:rPr>
        <w:t>КҮН ТӘРТІБІ:</w:t>
      </w:r>
    </w:p>
    <w:p w:rsidR="000E506F" w:rsidRDefault="000E506F" w:rsidP="00413291">
      <w:pPr>
        <w:tabs>
          <w:tab w:val="left" w:pos="1340"/>
        </w:tabs>
        <w:jc w:val="center"/>
        <w:rPr>
          <w:b/>
          <w:sz w:val="28"/>
          <w:szCs w:val="28"/>
        </w:rPr>
      </w:pPr>
    </w:p>
    <w:p w:rsidR="00793480" w:rsidRPr="002244C7" w:rsidRDefault="00C26811" w:rsidP="00793480">
      <w:pPr>
        <w:rPr>
          <w:color w:val="000000" w:themeColor="text1"/>
          <w:sz w:val="28"/>
          <w:szCs w:val="28"/>
        </w:rPr>
      </w:pPr>
      <w:r w:rsidRPr="002244C7">
        <w:rPr>
          <w:color w:val="000000" w:themeColor="text1"/>
          <w:sz w:val="28"/>
          <w:szCs w:val="28"/>
        </w:rPr>
        <w:t xml:space="preserve">1. </w:t>
      </w:r>
      <w:r w:rsidR="00793480" w:rsidRPr="002244C7">
        <w:rPr>
          <w:color w:val="000000" w:themeColor="text1"/>
          <w:sz w:val="28"/>
          <w:szCs w:val="28"/>
        </w:rPr>
        <w:t xml:space="preserve"> №3  педагогикалық кеңес шешімдерінің орындалуы</w:t>
      </w:r>
    </w:p>
    <w:p w:rsidR="00793480" w:rsidRPr="002244C7" w:rsidRDefault="00793480" w:rsidP="00793480">
      <w:pPr>
        <w:rPr>
          <w:color w:val="000000" w:themeColor="text1"/>
          <w:sz w:val="28"/>
          <w:szCs w:val="28"/>
        </w:rPr>
      </w:pPr>
      <w:r w:rsidRPr="002244C7">
        <w:rPr>
          <w:color w:val="000000" w:themeColor="text1"/>
          <w:sz w:val="28"/>
          <w:szCs w:val="28"/>
        </w:rPr>
        <w:t>2. «</w:t>
      </w:r>
      <w:r w:rsidR="000F2A71">
        <w:rPr>
          <w:b/>
          <w:sz w:val="28"/>
          <w:szCs w:val="28"/>
        </w:rPr>
        <w:t>«Білімді ұлт» баңдарламасы</w:t>
      </w:r>
      <w:r w:rsidR="000F2A71" w:rsidRPr="002244C7">
        <w:rPr>
          <w:color w:val="000000" w:themeColor="text1"/>
          <w:sz w:val="28"/>
          <w:szCs w:val="28"/>
        </w:rPr>
        <w:t xml:space="preserve"> </w:t>
      </w:r>
      <w:r w:rsidR="000F2A71">
        <w:rPr>
          <w:color w:val="000000" w:themeColor="text1"/>
          <w:sz w:val="28"/>
          <w:szCs w:val="28"/>
        </w:rPr>
        <w:t>м</w:t>
      </w:r>
      <w:r w:rsidRPr="002244C7">
        <w:rPr>
          <w:color w:val="000000" w:themeColor="text1"/>
          <w:sz w:val="28"/>
          <w:szCs w:val="28"/>
        </w:rPr>
        <w:t xml:space="preserve">ектеп жасына дейінгі балаларға </w:t>
      </w:r>
      <w:r>
        <w:rPr>
          <w:color w:val="000000" w:themeColor="text1"/>
          <w:sz w:val="28"/>
          <w:szCs w:val="28"/>
        </w:rPr>
        <w:t>патриоттық</w:t>
      </w:r>
      <w:r w:rsidRPr="002244C7">
        <w:rPr>
          <w:color w:val="000000" w:themeColor="text1"/>
          <w:sz w:val="28"/>
          <w:szCs w:val="28"/>
        </w:rPr>
        <w:t xml:space="preserve"> тәрбие берудің тиімділігі» баяндама</w:t>
      </w:r>
    </w:p>
    <w:p w:rsidR="00793480" w:rsidRPr="002244C7" w:rsidRDefault="00793480" w:rsidP="00793480">
      <w:pPr>
        <w:rPr>
          <w:color w:val="000000" w:themeColor="text1"/>
          <w:sz w:val="28"/>
          <w:szCs w:val="28"/>
        </w:rPr>
      </w:pPr>
      <w:r w:rsidRPr="002244C7">
        <w:rPr>
          <w:color w:val="000000" w:themeColor="text1"/>
          <w:sz w:val="28"/>
          <w:szCs w:val="28"/>
        </w:rPr>
        <w:t xml:space="preserve">3. </w:t>
      </w:r>
      <w:r>
        <w:rPr>
          <w:color w:val="000000" w:themeColor="text1"/>
          <w:sz w:val="28"/>
          <w:szCs w:val="28"/>
        </w:rPr>
        <w:t>Ұлттық</w:t>
      </w:r>
      <w:r w:rsidRPr="002244C7">
        <w:rPr>
          <w:color w:val="000000" w:themeColor="text1"/>
          <w:sz w:val="28"/>
          <w:szCs w:val="28"/>
        </w:rPr>
        <w:t xml:space="preserve"> ойындарға байланысты ойындар картотекасы (тәжірибе алмасу)  </w:t>
      </w:r>
    </w:p>
    <w:p w:rsidR="00793480" w:rsidRPr="002244C7" w:rsidRDefault="00793480" w:rsidP="00793480">
      <w:pPr>
        <w:rPr>
          <w:b/>
          <w:color w:val="000000" w:themeColor="text1"/>
          <w:sz w:val="28"/>
          <w:szCs w:val="28"/>
        </w:rPr>
      </w:pPr>
      <w:r w:rsidRPr="002244C7">
        <w:rPr>
          <w:b/>
          <w:color w:val="000000" w:themeColor="text1"/>
          <w:sz w:val="28"/>
          <w:szCs w:val="28"/>
        </w:rPr>
        <w:t>КЕЛЕСІ ПЕДКЕҢЕСКЕ ТАПСЫРМА:</w:t>
      </w:r>
    </w:p>
    <w:p w:rsidR="00793480" w:rsidRPr="002244C7" w:rsidRDefault="00793480" w:rsidP="00793480">
      <w:pPr>
        <w:rPr>
          <w:color w:val="000000" w:themeColor="text1"/>
          <w:sz w:val="28"/>
          <w:szCs w:val="28"/>
        </w:rPr>
      </w:pPr>
      <w:r w:rsidRPr="002244C7">
        <w:rPr>
          <w:b/>
          <w:color w:val="000000" w:themeColor="text1"/>
          <w:sz w:val="28"/>
          <w:szCs w:val="28"/>
        </w:rPr>
        <w:t>-</w:t>
      </w:r>
      <w:r w:rsidR="0086500C">
        <w:rPr>
          <w:color w:val="000000" w:themeColor="text1"/>
          <w:sz w:val="28"/>
          <w:szCs w:val="28"/>
        </w:rPr>
        <w:t xml:space="preserve"> </w:t>
      </w:r>
      <w:r w:rsidR="00860168">
        <w:rPr>
          <w:color w:val="000000" w:themeColor="text1"/>
          <w:sz w:val="28"/>
          <w:szCs w:val="28"/>
        </w:rPr>
        <w:t>2025</w:t>
      </w:r>
      <w:r w:rsidR="0086500C">
        <w:rPr>
          <w:color w:val="000000" w:themeColor="text1"/>
          <w:sz w:val="28"/>
          <w:szCs w:val="28"/>
        </w:rPr>
        <w:t>-</w:t>
      </w:r>
      <w:r w:rsidR="00860168">
        <w:rPr>
          <w:color w:val="000000" w:themeColor="text1"/>
          <w:sz w:val="28"/>
          <w:szCs w:val="28"/>
        </w:rPr>
        <w:t>2026</w:t>
      </w:r>
      <w:r w:rsidRPr="002244C7">
        <w:rPr>
          <w:color w:val="000000" w:themeColor="text1"/>
          <w:sz w:val="28"/>
          <w:szCs w:val="28"/>
        </w:rPr>
        <w:t xml:space="preserve"> оқу жылында  жүргізілген  жұмыстарына талдау есебін жасау</w:t>
      </w:r>
    </w:p>
    <w:p w:rsidR="00C26811" w:rsidRDefault="00793480" w:rsidP="00793480">
      <w:pPr>
        <w:pStyle w:val="a4"/>
        <w:ind w:left="33"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- </w:t>
      </w:r>
      <w:r w:rsidRPr="007E2DAD">
        <w:rPr>
          <w:sz w:val="28"/>
          <w:szCs w:val="28"/>
          <w:lang w:val="kk-KZ"/>
        </w:rPr>
        <w:t>Тәрбиелеу-білім беру процесін ұйымдастыруда ойынарқылы</w:t>
      </w:r>
      <w:r w:rsidRPr="007E2DAD">
        <w:rPr>
          <w:spacing w:val="-2"/>
          <w:sz w:val="28"/>
          <w:szCs w:val="28"/>
          <w:lang w:val="kk-KZ"/>
        </w:rPr>
        <w:t xml:space="preserve">оқыту, </w:t>
      </w:r>
      <w:r w:rsidRPr="007E2DAD">
        <w:rPr>
          <w:sz w:val="28"/>
          <w:szCs w:val="28"/>
          <w:lang w:val="kk-KZ"/>
        </w:rPr>
        <w:t>түрлі балалар әрекетін ұйымдастыру арқылы (ойын, қимыл, танымдық, шығармашылық, зерттеу, еңбек, дербес) балаларды</w:t>
      </w:r>
      <w:r>
        <w:rPr>
          <w:sz w:val="28"/>
          <w:szCs w:val="28"/>
          <w:lang w:val="kk-KZ"/>
        </w:rPr>
        <w:t>ң даму деңгейінің қорытындысы</w:t>
      </w:r>
    </w:p>
    <w:p w:rsidR="00793480" w:rsidRPr="00793480" w:rsidRDefault="00793480" w:rsidP="00793480">
      <w:pPr>
        <w:pStyle w:val="a4"/>
        <w:ind w:left="33"/>
        <w:jc w:val="both"/>
        <w:rPr>
          <w:b/>
          <w:sz w:val="28"/>
          <w:szCs w:val="28"/>
          <w:lang w:val="kk-KZ"/>
        </w:rPr>
      </w:pPr>
    </w:p>
    <w:p w:rsidR="00B440FA" w:rsidRPr="00781497" w:rsidRDefault="00B440FA" w:rsidP="00781497">
      <w:pPr>
        <w:pStyle w:val="a4"/>
        <w:numPr>
          <w:ilvl w:val="0"/>
          <w:numId w:val="17"/>
        </w:numPr>
        <w:tabs>
          <w:tab w:val="left" w:pos="4460"/>
        </w:tabs>
        <w:jc w:val="both"/>
        <w:rPr>
          <w:b/>
          <w:sz w:val="28"/>
          <w:szCs w:val="28"/>
        </w:rPr>
      </w:pPr>
      <w:r w:rsidRPr="00781497">
        <w:rPr>
          <w:b/>
          <w:sz w:val="28"/>
          <w:szCs w:val="28"/>
        </w:rPr>
        <w:t>ТЫҢДАЛДЫ:</w:t>
      </w:r>
    </w:p>
    <w:p w:rsidR="00781497" w:rsidRPr="00781497" w:rsidRDefault="00781497" w:rsidP="00781497">
      <w:pPr>
        <w:pStyle w:val="a4"/>
        <w:tabs>
          <w:tab w:val="left" w:pos="4460"/>
        </w:tabs>
        <w:jc w:val="both"/>
        <w:rPr>
          <w:sz w:val="28"/>
          <w:szCs w:val="28"/>
        </w:rPr>
      </w:pPr>
    </w:p>
    <w:p w:rsidR="00183B43" w:rsidRDefault="00781497" w:rsidP="00183B43">
      <w:pPr>
        <w:widowControl w:val="0"/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tabs>
          <w:tab w:val="left" w:pos="8647"/>
        </w:tabs>
        <w:ind w:left="360" w:right="-143"/>
        <w:rPr>
          <w:sz w:val="28"/>
          <w:szCs w:val="28"/>
        </w:rPr>
      </w:pPr>
      <w:r w:rsidRPr="000F76CC">
        <w:rPr>
          <w:b/>
          <w:sz w:val="28"/>
          <w:szCs w:val="28"/>
        </w:rPr>
        <w:t xml:space="preserve">Бірінші мәселе бойынша, </w:t>
      </w:r>
      <w:r w:rsidR="00793480">
        <w:rPr>
          <w:sz w:val="28"/>
          <w:szCs w:val="28"/>
        </w:rPr>
        <w:t>балабақша меңгерушісі №3</w:t>
      </w:r>
      <w:r>
        <w:rPr>
          <w:sz w:val="28"/>
          <w:szCs w:val="28"/>
        </w:rPr>
        <w:t xml:space="preserve"> Педагогикалық кеңестің шешімінің орындалуы жөнінде айтты. </w:t>
      </w:r>
      <w:r w:rsidR="00183B43">
        <w:rPr>
          <w:color w:val="000000" w:themeColor="text1"/>
          <w:sz w:val="28"/>
          <w:szCs w:val="28"/>
        </w:rPr>
        <w:t xml:space="preserve">Мектеп жасына дейінгі балалардың коммуникативтік дағдыларын қалыптастыру бағытында </w:t>
      </w:r>
      <w:r w:rsidR="00183B43" w:rsidRPr="00A07991">
        <w:rPr>
          <w:color w:val="000000" w:themeColor="text1"/>
          <w:sz w:val="28"/>
          <w:szCs w:val="28"/>
        </w:rPr>
        <w:t>ж</w:t>
      </w:r>
      <w:r w:rsidR="00183B43">
        <w:rPr>
          <w:color w:val="000000" w:themeColor="text1"/>
          <w:sz w:val="28"/>
          <w:szCs w:val="28"/>
        </w:rPr>
        <w:t xml:space="preserve">ұмыстың  жүргізіліп, </w:t>
      </w:r>
      <w:r w:rsidR="00183B43" w:rsidRPr="00183B43">
        <w:rPr>
          <w:color w:val="000000" w:themeColor="text1"/>
          <w:kern w:val="36"/>
          <w:sz w:val="28"/>
          <w:szCs w:val="28"/>
        </w:rPr>
        <w:t xml:space="preserve">балаларға әлеуметтік </w:t>
      </w:r>
      <w:r w:rsidR="00183B43">
        <w:rPr>
          <w:color w:val="000000" w:themeColor="text1"/>
          <w:kern w:val="36"/>
          <w:sz w:val="28"/>
          <w:szCs w:val="28"/>
        </w:rPr>
        <w:t>дағдылары игерту қолға алынғанын айтты</w:t>
      </w:r>
      <w:r w:rsidR="00183B43" w:rsidRPr="00183B43">
        <w:rPr>
          <w:color w:val="000000" w:themeColor="text1"/>
          <w:kern w:val="36"/>
          <w:sz w:val="28"/>
          <w:szCs w:val="28"/>
        </w:rPr>
        <w:t>.</w:t>
      </w:r>
      <w:r w:rsidR="00183B43" w:rsidRPr="00183B43">
        <w:rPr>
          <w:sz w:val="28"/>
          <w:szCs w:val="28"/>
        </w:rPr>
        <w:t>Педагогтар аралық мониторинг нәтижесіне сәйкес балаларды тәрбиелеу және дамыту тәсілдерімен қамтамасыз етіп, түзету іс-шаралар</w:t>
      </w:r>
      <w:r w:rsidR="00183B43">
        <w:rPr>
          <w:sz w:val="28"/>
          <w:szCs w:val="28"/>
        </w:rPr>
        <w:t>д</w:t>
      </w:r>
      <w:r w:rsidR="00183B43" w:rsidRPr="00183B43">
        <w:rPr>
          <w:sz w:val="28"/>
          <w:szCs w:val="28"/>
        </w:rPr>
        <w:t>ы</w:t>
      </w:r>
      <w:r w:rsidR="00183B43">
        <w:rPr>
          <w:sz w:val="28"/>
          <w:szCs w:val="28"/>
        </w:rPr>
        <w:t>ң жүргізіліп жатқанын айтты</w:t>
      </w:r>
      <w:r w:rsidR="00183B43" w:rsidRPr="00183B43">
        <w:rPr>
          <w:sz w:val="28"/>
          <w:szCs w:val="28"/>
        </w:rPr>
        <w:t>.</w:t>
      </w:r>
    </w:p>
    <w:p w:rsidR="00183B43" w:rsidRDefault="00183B43" w:rsidP="00183B43">
      <w:pPr>
        <w:widowControl w:val="0"/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tabs>
          <w:tab w:val="left" w:pos="8647"/>
        </w:tabs>
        <w:ind w:left="360" w:right="-143"/>
        <w:rPr>
          <w:b/>
          <w:sz w:val="28"/>
          <w:szCs w:val="28"/>
        </w:rPr>
      </w:pPr>
    </w:p>
    <w:p w:rsidR="00781497" w:rsidRDefault="00781497" w:rsidP="00183B43">
      <w:pPr>
        <w:widowControl w:val="0"/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tabs>
          <w:tab w:val="left" w:pos="8647"/>
        </w:tabs>
        <w:ind w:left="360" w:right="-143"/>
        <w:rPr>
          <w:sz w:val="28"/>
          <w:szCs w:val="28"/>
        </w:rPr>
      </w:pPr>
      <w:r w:rsidRPr="00E728E6">
        <w:rPr>
          <w:b/>
          <w:sz w:val="28"/>
          <w:szCs w:val="28"/>
        </w:rPr>
        <w:t>ШЕШІМІ:</w:t>
      </w:r>
      <w:r w:rsidR="00793480">
        <w:rPr>
          <w:sz w:val="28"/>
          <w:szCs w:val="28"/>
        </w:rPr>
        <w:br/>
        <w:t>1. №3</w:t>
      </w:r>
      <w:r w:rsidRPr="00D22923">
        <w:rPr>
          <w:sz w:val="28"/>
          <w:szCs w:val="28"/>
        </w:rPr>
        <w:t xml:space="preserve"> педагогикалық кеңестің шешімі орындалды деп есептелінсін</w:t>
      </w:r>
      <w:r w:rsidR="00D22923">
        <w:rPr>
          <w:sz w:val="28"/>
          <w:szCs w:val="28"/>
        </w:rPr>
        <w:t>.</w:t>
      </w:r>
    </w:p>
    <w:p w:rsidR="00183B43" w:rsidRDefault="00183B43" w:rsidP="00183B43">
      <w:pPr>
        <w:widowControl w:val="0"/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tabs>
          <w:tab w:val="left" w:pos="8647"/>
        </w:tabs>
        <w:ind w:left="360" w:right="-143"/>
        <w:rPr>
          <w:b/>
          <w:sz w:val="28"/>
          <w:szCs w:val="28"/>
        </w:rPr>
      </w:pPr>
    </w:p>
    <w:p w:rsidR="00FE5AA1" w:rsidRPr="00E37BC3" w:rsidRDefault="00183B43" w:rsidP="00E37BC3">
      <w:pPr>
        <w:widowControl w:val="0"/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tabs>
          <w:tab w:val="left" w:pos="8647"/>
        </w:tabs>
        <w:ind w:left="360" w:right="-143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2. </w:t>
      </w:r>
      <w:r w:rsidRPr="00781497">
        <w:rPr>
          <w:b/>
          <w:sz w:val="28"/>
          <w:szCs w:val="28"/>
        </w:rPr>
        <w:t>ТЫҢДАЛДЫ:</w:t>
      </w:r>
      <w:r w:rsidR="00E37BC3" w:rsidRPr="00E37BC3">
        <w:rPr>
          <w:b/>
          <w:sz w:val="28"/>
          <w:szCs w:val="28"/>
        </w:rPr>
        <w:t xml:space="preserve"> </w:t>
      </w:r>
      <w:r w:rsidRPr="00C219D2">
        <w:rPr>
          <w:b/>
          <w:color w:val="000000" w:themeColor="text1"/>
          <w:sz w:val="28"/>
          <w:szCs w:val="28"/>
        </w:rPr>
        <w:t>Екінші мәселе бойынша</w:t>
      </w:r>
      <w:r w:rsidRPr="00C219D2">
        <w:rPr>
          <w:color w:val="000000" w:themeColor="text1"/>
          <w:sz w:val="28"/>
          <w:szCs w:val="28"/>
        </w:rPr>
        <w:t xml:space="preserve">, тәрбиеші </w:t>
      </w:r>
      <w:r w:rsidRPr="002244C7">
        <w:rPr>
          <w:color w:val="000000" w:themeColor="text1"/>
          <w:sz w:val="28"/>
          <w:szCs w:val="28"/>
        </w:rPr>
        <w:t>«</w:t>
      </w:r>
      <w:r w:rsidR="00454ABF" w:rsidRPr="00454ABF">
        <w:rPr>
          <w:b/>
          <w:sz w:val="28"/>
          <w:szCs w:val="28"/>
        </w:rPr>
        <w:t>«Білімді ұлт» баңдарламасы</w:t>
      </w:r>
      <w:r w:rsidR="00454ABF" w:rsidRPr="002244C7">
        <w:rPr>
          <w:color w:val="000000" w:themeColor="text1"/>
          <w:sz w:val="28"/>
          <w:szCs w:val="28"/>
        </w:rPr>
        <w:t xml:space="preserve"> </w:t>
      </w:r>
      <w:r w:rsidR="00454ABF">
        <w:rPr>
          <w:color w:val="000000" w:themeColor="text1"/>
          <w:sz w:val="28"/>
          <w:szCs w:val="28"/>
        </w:rPr>
        <w:t>м</w:t>
      </w:r>
      <w:r w:rsidRPr="002244C7">
        <w:rPr>
          <w:color w:val="000000" w:themeColor="text1"/>
          <w:sz w:val="28"/>
          <w:szCs w:val="28"/>
        </w:rPr>
        <w:t xml:space="preserve">ектеп жасына дейінгі балаларға </w:t>
      </w:r>
      <w:r>
        <w:rPr>
          <w:color w:val="000000" w:themeColor="text1"/>
          <w:sz w:val="28"/>
          <w:szCs w:val="28"/>
        </w:rPr>
        <w:t>патриоттық</w:t>
      </w:r>
      <w:r w:rsidRPr="002244C7">
        <w:rPr>
          <w:color w:val="000000" w:themeColor="text1"/>
          <w:sz w:val="28"/>
          <w:szCs w:val="28"/>
        </w:rPr>
        <w:t xml:space="preserve"> тәрбие берудің тиімділігі» </w:t>
      </w:r>
      <w:r w:rsidRPr="00C219D2">
        <w:rPr>
          <w:color w:val="000000" w:themeColor="text1"/>
          <w:sz w:val="28"/>
          <w:szCs w:val="28"/>
        </w:rPr>
        <w:t xml:space="preserve">тақырыбында </w:t>
      </w:r>
      <w:r w:rsidRPr="002244C7">
        <w:rPr>
          <w:color w:val="000000" w:themeColor="text1"/>
          <w:sz w:val="28"/>
          <w:szCs w:val="28"/>
        </w:rPr>
        <w:t>баяндама</w:t>
      </w:r>
      <w:r w:rsidRPr="00C219D2">
        <w:rPr>
          <w:color w:val="000000" w:themeColor="text1"/>
          <w:sz w:val="28"/>
          <w:szCs w:val="28"/>
        </w:rPr>
        <w:t xml:space="preserve"> оқыды.</w:t>
      </w:r>
      <w:r w:rsidR="00303461" w:rsidRPr="00C219D2">
        <w:rPr>
          <w:color w:val="000000"/>
          <w:sz w:val="27"/>
          <w:szCs w:val="27"/>
        </w:rPr>
        <w:t>Онда ж</w:t>
      </w:r>
      <w:r w:rsidR="00303461" w:rsidRPr="00F22ED4">
        <w:rPr>
          <w:color w:val="000000"/>
          <w:sz w:val="27"/>
          <w:szCs w:val="27"/>
        </w:rPr>
        <w:t>ан - жақты дамыған, өз елінің патриоты болатын азаматты қалыптастыру мек</w:t>
      </w:r>
      <w:r w:rsidR="00303461" w:rsidRPr="00C219D2">
        <w:rPr>
          <w:color w:val="000000"/>
          <w:sz w:val="27"/>
          <w:szCs w:val="27"/>
        </w:rPr>
        <w:t>тепке дейінгі жастан басталатынын, осы жаста қалыптасқан еңбексүйгіштік, қайырымдылық, адамгершілік сияқты т.б. сезімдер рухани - патриоттық тәрбиенің негізін қалайтынын айтты. Баланың жеке тұлға болып дамуына негіз болатын азаматтық патриоттық тәрбие беру – балабақша жұмысының негізгі бағыттарының бірі деп айтуға болады.</w:t>
      </w:r>
      <w:r w:rsidR="00FE5AA1">
        <w:rPr>
          <w:color w:val="000000"/>
          <w:sz w:val="27"/>
          <w:szCs w:val="27"/>
        </w:rPr>
        <w:t>Ол үшін біз</w:t>
      </w:r>
      <w:r w:rsidR="00FE5AA1" w:rsidRPr="00C219D2">
        <w:rPr>
          <w:color w:val="000000"/>
          <w:sz w:val="27"/>
          <w:szCs w:val="27"/>
        </w:rPr>
        <w:t>балаларменкүнделіктітөмендегідейәртүрлііс-әрекеттердіөткізіпотыру</w:t>
      </w:r>
      <w:r w:rsidR="00FE5AA1">
        <w:rPr>
          <w:color w:val="000000"/>
          <w:sz w:val="27"/>
          <w:szCs w:val="27"/>
        </w:rPr>
        <w:t>ымыз</w:t>
      </w:r>
      <w:r w:rsidR="00FE5AA1" w:rsidRPr="00C219D2">
        <w:rPr>
          <w:color w:val="000000"/>
          <w:sz w:val="27"/>
          <w:szCs w:val="27"/>
        </w:rPr>
        <w:t>қажет</w:t>
      </w:r>
      <w:r w:rsidR="00FE5AA1">
        <w:rPr>
          <w:color w:val="000000"/>
          <w:sz w:val="27"/>
          <w:szCs w:val="27"/>
        </w:rPr>
        <w:t>, мысалы:</w:t>
      </w:r>
    </w:p>
    <w:p w:rsidR="00FE5AA1" w:rsidRPr="00C219D2" w:rsidRDefault="00FE5AA1" w:rsidP="00FE5AA1">
      <w:pPr>
        <w:pStyle w:val="ad"/>
        <w:rPr>
          <w:color w:val="000000"/>
          <w:sz w:val="27"/>
          <w:szCs w:val="27"/>
          <w:lang w:val="kk-KZ"/>
        </w:rPr>
      </w:pPr>
      <w:r w:rsidRPr="00C219D2">
        <w:rPr>
          <w:color w:val="000000"/>
          <w:sz w:val="27"/>
          <w:szCs w:val="27"/>
          <w:lang w:val="kk-KZ"/>
        </w:rPr>
        <w:t>- отандықорғауғабағытталағанойындар;</w:t>
      </w:r>
    </w:p>
    <w:p w:rsidR="00FE5AA1" w:rsidRPr="00C219D2" w:rsidRDefault="00FE5AA1" w:rsidP="00FE5AA1">
      <w:pPr>
        <w:pStyle w:val="ad"/>
        <w:rPr>
          <w:color w:val="000000"/>
          <w:sz w:val="27"/>
          <w:szCs w:val="27"/>
          <w:lang w:val="kk-KZ"/>
        </w:rPr>
      </w:pPr>
      <w:r w:rsidRPr="00C219D2">
        <w:rPr>
          <w:color w:val="000000"/>
          <w:sz w:val="27"/>
          <w:szCs w:val="27"/>
          <w:lang w:val="kk-KZ"/>
        </w:rPr>
        <w:t>- тақырыптықертеңгіліктер;</w:t>
      </w:r>
    </w:p>
    <w:p w:rsidR="00FE5AA1" w:rsidRPr="00C219D2" w:rsidRDefault="00FE5AA1" w:rsidP="00FE5AA1">
      <w:pPr>
        <w:pStyle w:val="ad"/>
        <w:rPr>
          <w:color w:val="000000"/>
          <w:sz w:val="27"/>
          <w:szCs w:val="27"/>
          <w:lang w:val="kk-KZ"/>
        </w:rPr>
      </w:pPr>
      <w:r w:rsidRPr="00C219D2">
        <w:rPr>
          <w:color w:val="000000"/>
          <w:sz w:val="27"/>
          <w:szCs w:val="27"/>
          <w:lang w:val="kk-KZ"/>
        </w:rPr>
        <w:t>- видеослайдтарқарау;</w:t>
      </w:r>
    </w:p>
    <w:p w:rsidR="00FE5AA1" w:rsidRPr="00C219D2" w:rsidRDefault="00FE5AA1" w:rsidP="00FE5AA1">
      <w:pPr>
        <w:pStyle w:val="ad"/>
        <w:rPr>
          <w:color w:val="000000"/>
          <w:sz w:val="27"/>
          <w:szCs w:val="27"/>
          <w:lang w:val="kk-KZ"/>
        </w:rPr>
      </w:pPr>
      <w:r w:rsidRPr="00C219D2">
        <w:rPr>
          <w:color w:val="000000"/>
          <w:sz w:val="27"/>
          <w:szCs w:val="27"/>
          <w:lang w:val="kk-KZ"/>
        </w:rPr>
        <w:t>- баланыңтілініңдамуынбелсендіретінәңгімелер;</w:t>
      </w:r>
    </w:p>
    <w:p w:rsidR="00FE5AA1" w:rsidRDefault="00FE5AA1" w:rsidP="00FE5AA1">
      <w:pPr>
        <w:pStyle w:val="ad"/>
        <w:rPr>
          <w:color w:val="000000"/>
          <w:sz w:val="27"/>
          <w:szCs w:val="27"/>
          <w:lang w:val="kk-KZ"/>
        </w:rPr>
      </w:pPr>
      <w:r w:rsidRPr="00C219D2">
        <w:rPr>
          <w:color w:val="000000"/>
          <w:sz w:val="27"/>
          <w:szCs w:val="27"/>
          <w:lang w:val="kk-KZ"/>
        </w:rPr>
        <w:t>- бейнелеу, музыка  әрекеттерінде (марштықкомпозициялар, сапқатұру, балалардың музыка мен қозғалысырғағынберебілудағдыларыт.б.)</w:t>
      </w:r>
      <w:r>
        <w:rPr>
          <w:color w:val="000000"/>
          <w:sz w:val="27"/>
          <w:szCs w:val="27"/>
          <w:lang w:val="kk-KZ"/>
        </w:rPr>
        <w:t>.</w:t>
      </w:r>
    </w:p>
    <w:p w:rsidR="00156A67" w:rsidRPr="00156A67" w:rsidRDefault="00FE5AA1" w:rsidP="00156A67">
      <w:pPr>
        <w:widowControl w:val="0"/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tabs>
          <w:tab w:val="left" w:pos="8647"/>
        </w:tabs>
        <w:ind w:left="360" w:right="-143"/>
        <w:rPr>
          <w:color w:val="000000" w:themeColor="text1"/>
          <w:sz w:val="28"/>
          <w:szCs w:val="28"/>
        </w:rPr>
      </w:pPr>
      <w:r w:rsidRPr="00E728E6">
        <w:rPr>
          <w:b/>
          <w:sz w:val="28"/>
          <w:szCs w:val="28"/>
        </w:rPr>
        <w:t>ШЕШІМІ:</w:t>
      </w:r>
      <w:r>
        <w:rPr>
          <w:sz w:val="28"/>
          <w:szCs w:val="28"/>
        </w:rPr>
        <w:br/>
        <w:t xml:space="preserve">1. </w:t>
      </w:r>
      <w:r w:rsidRPr="002244C7">
        <w:rPr>
          <w:color w:val="000000" w:themeColor="text1"/>
          <w:sz w:val="28"/>
          <w:szCs w:val="28"/>
        </w:rPr>
        <w:t xml:space="preserve">Мектеп жасына дейінгі балаларға </w:t>
      </w:r>
      <w:r>
        <w:rPr>
          <w:color w:val="000000" w:themeColor="text1"/>
          <w:sz w:val="28"/>
          <w:szCs w:val="28"/>
        </w:rPr>
        <w:t>патриоттық тәрбие беру жандандырылсын.</w:t>
      </w:r>
    </w:p>
    <w:p w:rsidR="00156A67" w:rsidRDefault="00FE5AA1" w:rsidP="00156A67">
      <w:pPr>
        <w:widowControl w:val="0"/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tabs>
          <w:tab w:val="left" w:pos="8647"/>
        </w:tabs>
        <w:ind w:right="-143"/>
        <w:rPr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>3.</w:t>
      </w:r>
      <w:r w:rsidRPr="00FE5AA1">
        <w:rPr>
          <w:b/>
          <w:sz w:val="28"/>
          <w:szCs w:val="28"/>
        </w:rPr>
        <w:t>ТЫҢДАЛДЫ:</w:t>
      </w:r>
      <w:r>
        <w:rPr>
          <w:b/>
          <w:sz w:val="28"/>
          <w:szCs w:val="28"/>
        </w:rPr>
        <w:br/>
        <w:t xml:space="preserve">Үшінші мәселе бойынша, </w:t>
      </w:r>
      <w:r w:rsidRPr="00FE5AA1">
        <w:rPr>
          <w:sz w:val="28"/>
          <w:szCs w:val="28"/>
        </w:rPr>
        <w:t>тәрбиеші</w:t>
      </w:r>
      <w:r>
        <w:rPr>
          <w:color w:val="000000" w:themeColor="text1"/>
          <w:sz w:val="28"/>
          <w:szCs w:val="28"/>
        </w:rPr>
        <w:t>«Ұлттық</w:t>
      </w:r>
      <w:r w:rsidR="000F2A71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ойындардың</w:t>
      </w:r>
      <w:r w:rsidRPr="002244C7">
        <w:rPr>
          <w:color w:val="000000" w:themeColor="text1"/>
          <w:sz w:val="28"/>
          <w:szCs w:val="28"/>
        </w:rPr>
        <w:t xml:space="preserve"> картотекасы</w:t>
      </w:r>
      <w:r>
        <w:rPr>
          <w:color w:val="000000" w:themeColor="text1"/>
          <w:sz w:val="28"/>
          <w:szCs w:val="28"/>
        </w:rPr>
        <w:t>н»</w:t>
      </w:r>
      <w:r w:rsidR="00860168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ұсынды</w:t>
      </w:r>
      <w:r w:rsidRPr="00FE5AA1">
        <w:rPr>
          <w:color w:val="000000" w:themeColor="text1"/>
          <w:sz w:val="28"/>
          <w:szCs w:val="28"/>
        </w:rPr>
        <w:t>.</w:t>
      </w:r>
      <w:r w:rsidRPr="00FE5AA1">
        <w:rPr>
          <w:sz w:val="28"/>
          <w:szCs w:val="28"/>
          <w:shd w:val="clear" w:color="auto" w:fill="FFFFFF"/>
        </w:rPr>
        <w:t xml:space="preserve">Мектеп жасына дейінгі жас ұрпақтың қалыптасуына әсер ететін фактордың бірі, дәстүрлі мәдениетіміздің бір </w:t>
      </w:r>
      <w:r>
        <w:rPr>
          <w:sz w:val="28"/>
          <w:szCs w:val="28"/>
          <w:shd w:val="clear" w:color="auto" w:fill="FFFFFF"/>
        </w:rPr>
        <w:t>бағыты халықтың ұлттық ойындары.</w:t>
      </w:r>
      <w:r w:rsidRPr="00FE5AA1">
        <w:rPr>
          <w:sz w:val="28"/>
          <w:szCs w:val="28"/>
          <w:shd w:val="clear" w:color="auto" w:fill="FFFFFF"/>
        </w:rPr>
        <w:t xml:space="preserve"> Ата – бабамыз ойынды тек баланы алдандыру, ойнату әдісі деп қарамай, ол халықтың ғасырлар бойы жасаған асыл қазынасы, баланың көзқарасы, мінез-құлқын қалыптастырып, бір жүйеге келтіретін тәрбие құралы деп санаған.</w:t>
      </w:r>
      <w:r w:rsidR="00156A67">
        <w:rPr>
          <w:sz w:val="28"/>
          <w:szCs w:val="28"/>
          <w:shd w:val="clear" w:color="auto" w:fill="FFFFFF"/>
        </w:rPr>
        <w:t xml:space="preserve"> Тәрбиеші ұлттық ойындардан картотека құрастырып, әріптестеріне ұсынды. Онда мектеп жасына дейінгі балаларға қолжетімді ойын түрлерін қамтып, мақсатын ашып көрсеткенін айтты</w:t>
      </w:r>
      <w:r w:rsidR="00156A67">
        <w:rPr>
          <w:color w:val="000000" w:themeColor="text1"/>
          <w:sz w:val="28"/>
          <w:szCs w:val="28"/>
        </w:rPr>
        <w:t xml:space="preserve">. </w:t>
      </w:r>
      <w:r w:rsidR="00156A67">
        <w:rPr>
          <w:sz w:val="28"/>
          <w:szCs w:val="28"/>
        </w:rPr>
        <w:t>Ұлттық ойын арқылы балаларға төмендегідей тәрбие беруге болатынын айтты:</w:t>
      </w:r>
    </w:p>
    <w:p w:rsidR="00156A67" w:rsidRDefault="00FE5AA1" w:rsidP="00156A67">
      <w:pPr>
        <w:widowControl w:val="0"/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tabs>
          <w:tab w:val="left" w:pos="8647"/>
        </w:tabs>
        <w:ind w:right="-143"/>
        <w:rPr>
          <w:color w:val="000000" w:themeColor="text1"/>
          <w:sz w:val="28"/>
          <w:szCs w:val="28"/>
        </w:rPr>
      </w:pPr>
      <w:r w:rsidRPr="00FE5AA1">
        <w:rPr>
          <w:rFonts w:eastAsia="Times New Roman"/>
          <w:sz w:val="28"/>
          <w:szCs w:val="28"/>
        </w:rPr>
        <w:t>а) ойын — тәрбие құралы, ақыл-ойды, тілді ұстартады, сөздік қорды байытады, өмірді танытып, сезімді кеңейтеді  </w:t>
      </w:r>
      <w:r w:rsidR="00860168">
        <w:rPr>
          <w:rFonts w:eastAsia="Times New Roman"/>
          <w:bCs/>
          <w:sz w:val="28"/>
          <w:szCs w:val="28"/>
        </w:rPr>
        <w:t>тәрбиелейд</w:t>
      </w:r>
      <w:r w:rsidRPr="00FE5AA1">
        <w:rPr>
          <w:rFonts w:eastAsia="Times New Roman"/>
          <w:bCs/>
          <w:sz w:val="28"/>
          <w:szCs w:val="28"/>
        </w:rPr>
        <w:t>і.</w:t>
      </w:r>
    </w:p>
    <w:p w:rsidR="00156A67" w:rsidRPr="00860168" w:rsidRDefault="00FE5AA1" w:rsidP="00156A67">
      <w:pPr>
        <w:widowControl w:val="0"/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tabs>
          <w:tab w:val="left" w:pos="8647"/>
        </w:tabs>
        <w:ind w:right="-143"/>
        <w:rPr>
          <w:rFonts w:eastAsia="Times New Roman"/>
          <w:bCs/>
          <w:sz w:val="28"/>
          <w:szCs w:val="28"/>
        </w:rPr>
      </w:pPr>
      <w:r w:rsidRPr="00FE5AA1">
        <w:rPr>
          <w:rFonts w:eastAsia="Times New Roman"/>
          <w:sz w:val="28"/>
          <w:szCs w:val="28"/>
        </w:rPr>
        <w:t>ә </w:t>
      </w:r>
      <w:r w:rsidR="00860168">
        <w:rPr>
          <w:rFonts w:eastAsia="Times New Roman"/>
          <w:bCs/>
          <w:sz w:val="28"/>
          <w:szCs w:val="28"/>
        </w:rPr>
        <w:t>) ерік   және  міне</w:t>
      </w:r>
      <w:r w:rsidRPr="00FE5AA1">
        <w:rPr>
          <w:rFonts w:eastAsia="Times New Roman"/>
          <w:bCs/>
          <w:sz w:val="28"/>
          <w:szCs w:val="28"/>
        </w:rPr>
        <w:t>з</w:t>
      </w:r>
      <w:r w:rsidRPr="00FE5AA1">
        <w:rPr>
          <w:rFonts w:eastAsia="Times New Roman"/>
          <w:sz w:val="28"/>
          <w:szCs w:val="28"/>
        </w:rPr>
        <w:t>   қасиеттерін бекітеді, адамгершілік сапаны  жетілдіреді.</w:t>
      </w:r>
    </w:p>
    <w:p w:rsidR="00156A67" w:rsidRDefault="00FE5AA1" w:rsidP="00156A67">
      <w:pPr>
        <w:widowControl w:val="0"/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tabs>
          <w:tab w:val="left" w:pos="8647"/>
        </w:tabs>
        <w:ind w:right="-143"/>
        <w:rPr>
          <w:color w:val="000000" w:themeColor="text1"/>
          <w:sz w:val="28"/>
          <w:szCs w:val="28"/>
        </w:rPr>
      </w:pPr>
      <w:r w:rsidRPr="00FE5AA1">
        <w:rPr>
          <w:rFonts w:eastAsia="Times New Roman"/>
          <w:sz w:val="28"/>
          <w:szCs w:val="28"/>
        </w:rPr>
        <w:t>б) </w:t>
      </w:r>
      <w:r w:rsidR="00860168">
        <w:rPr>
          <w:rFonts w:eastAsia="Times New Roman"/>
          <w:bCs/>
          <w:sz w:val="28"/>
          <w:szCs w:val="28"/>
        </w:rPr>
        <w:t>ұжымдық   сезі</w:t>
      </w:r>
      <w:r w:rsidRPr="00FE5AA1">
        <w:rPr>
          <w:rFonts w:eastAsia="Times New Roman"/>
          <w:bCs/>
          <w:sz w:val="28"/>
          <w:szCs w:val="28"/>
        </w:rPr>
        <w:t>м</w:t>
      </w:r>
      <w:r w:rsidRPr="00FE5AA1">
        <w:rPr>
          <w:rFonts w:eastAsia="Times New Roman"/>
          <w:sz w:val="28"/>
          <w:szCs w:val="28"/>
        </w:rPr>
        <w:t>   әрекеттері өсе түседі.</w:t>
      </w:r>
    </w:p>
    <w:p w:rsidR="00860168" w:rsidRDefault="00FE5AA1" w:rsidP="00156A67">
      <w:pPr>
        <w:widowControl w:val="0"/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tabs>
          <w:tab w:val="left" w:pos="8647"/>
        </w:tabs>
        <w:ind w:right="-143"/>
        <w:rPr>
          <w:rFonts w:eastAsia="Times New Roman"/>
          <w:sz w:val="28"/>
          <w:szCs w:val="28"/>
        </w:rPr>
      </w:pPr>
      <w:r w:rsidRPr="00FE5AA1">
        <w:rPr>
          <w:rFonts w:eastAsia="Times New Roman"/>
          <w:sz w:val="28"/>
          <w:szCs w:val="28"/>
        </w:rPr>
        <w:t>в) </w:t>
      </w:r>
      <w:r w:rsidR="00860168">
        <w:rPr>
          <w:rFonts w:eastAsia="Times New Roman"/>
          <w:bCs/>
          <w:sz w:val="28"/>
          <w:szCs w:val="28"/>
        </w:rPr>
        <w:t>эст</w:t>
      </w:r>
      <w:r w:rsidRPr="00FE5AA1">
        <w:rPr>
          <w:rFonts w:eastAsia="Times New Roman"/>
          <w:bCs/>
          <w:sz w:val="28"/>
          <w:szCs w:val="28"/>
        </w:rPr>
        <w:t>е</w:t>
      </w:r>
      <w:r w:rsidR="00860168">
        <w:rPr>
          <w:rFonts w:eastAsia="Times New Roman"/>
          <w:bCs/>
          <w:sz w:val="28"/>
          <w:szCs w:val="28"/>
        </w:rPr>
        <w:t>тикалық   тәрбие    бер</w:t>
      </w:r>
      <w:r w:rsidRPr="00FE5AA1">
        <w:rPr>
          <w:rFonts w:eastAsia="Times New Roman"/>
          <w:bCs/>
          <w:sz w:val="28"/>
          <w:szCs w:val="28"/>
        </w:rPr>
        <w:t>у</w:t>
      </w:r>
      <w:r w:rsidRPr="00FE5AA1">
        <w:rPr>
          <w:rFonts w:eastAsia="Times New Roman"/>
          <w:sz w:val="28"/>
          <w:szCs w:val="28"/>
        </w:rPr>
        <w:t xml:space="preserve"> —  өнерді, көркемдікті түсіндіру құралына </w:t>
      </w:r>
      <w:r w:rsidRPr="00FE5AA1">
        <w:rPr>
          <w:rFonts w:eastAsia="Times New Roman"/>
          <w:sz w:val="28"/>
          <w:szCs w:val="28"/>
        </w:rPr>
        <w:lastRenderedPageBreak/>
        <w:t>айналады.</w:t>
      </w:r>
    </w:p>
    <w:p w:rsidR="00FE5AA1" w:rsidRPr="00156A67" w:rsidRDefault="00FE5AA1" w:rsidP="00156A67">
      <w:pPr>
        <w:widowControl w:val="0"/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tabs>
          <w:tab w:val="left" w:pos="8647"/>
        </w:tabs>
        <w:ind w:right="-143"/>
        <w:rPr>
          <w:color w:val="000000" w:themeColor="text1"/>
          <w:sz w:val="28"/>
          <w:szCs w:val="28"/>
        </w:rPr>
      </w:pPr>
      <w:r w:rsidRPr="00FE5AA1">
        <w:rPr>
          <w:rFonts w:eastAsia="Times New Roman"/>
          <w:sz w:val="28"/>
          <w:szCs w:val="28"/>
        </w:rPr>
        <w:t>г) </w:t>
      </w:r>
      <w:r w:rsidR="00860168">
        <w:rPr>
          <w:rFonts w:eastAsia="Times New Roman"/>
          <w:bCs/>
          <w:sz w:val="28"/>
          <w:szCs w:val="28"/>
        </w:rPr>
        <w:t>еңбек  тәрбиесін  бер</w:t>
      </w:r>
      <w:r w:rsidRPr="00FE5AA1">
        <w:rPr>
          <w:rFonts w:eastAsia="Times New Roman"/>
          <w:bCs/>
          <w:sz w:val="28"/>
          <w:szCs w:val="28"/>
        </w:rPr>
        <w:t>у</w:t>
      </w:r>
      <w:r w:rsidRPr="00FE5AA1">
        <w:rPr>
          <w:rFonts w:eastAsia="Times New Roman"/>
          <w:sz w:val="28"/>
          <w:szCs w:val="28"/>
        </w:rPr>
        <w:t>   мақсаттарын</w:t>
      </w:r>
      <w:r w:rsidR="00860168">
        <w:rPr>
          <w:rFonts w:eastAsia="Times New Roman"/>
          <w:sz w:val="28"/>
          <w:szCs w:val="28"/>
        </w:rPr>
        <w:t xml:space="preserve"> </w:t>
      </w:r>
      <w:r w:rsidRPr="00FE5AA1">
        <w:rPr>
          <w:rFonts w:eastAsia="Times New Roman"/>
          <w:sz w:val="28"/>
          <w:szCs w:val="28"/>
        </w:rPr>
        <w:t>шешуге</w:t>
      </w:r>
      <w:r w:rsidR="00860168">
        <w:rPr>
          <w:rFonts w:eastAsia="Times New Roman"/>
          <w:sz w:val="28"/>
          <w:szCs w:val="28"/>
        </w:rPr>
        <w:t xml:space="preserve"> </w:t>
      </w:r>
      <w:r w:rsidRPr="00FE5AA1">
        <w:rPr>
          <w:rFonts w:eastAsia="Times New Roman"/>
          <w:sz w:val="28"/>
          <w:szCs w:val="28"/>
        </w:rPr>
        <w:t>мүмкіндік  береді.</w:t>
      </w:r>
    </w:p>
    <w:p w:rsidR="00FE5AA1" w:rsidRPr="00FE5AA1" w:rsidRDefault="00FE5AA1" w:rsidP="00FE5AA1">
      <w:pPr>
        <w:rPr>
          <w:rFonts w:eastAsia="Times New Roman"/>
          <w:sz w:val="28"/>
          <w:szCs w:val="28"/>
        </w:rPr>
      </w:pPr>
      <w:r w:rsidRPr="00FE5AA1">
        <w:rPr>
          <w:rFonts w:eastAsia="Times New Roman"/>
          <w:sz w:val="28"/>
          <w:szCs w:val="28"/>
        </w:rPr>
        <w:t>д)  </w:t>
      </w:r>
      <w:r w:rsidR="00860168">
        <w:rPr>
          <w:rFonts w:eastAsia="Times New Roman"/>
          <w:bCs/>
          <w:sz w:val="28"/>
          <w:szCs w:val="28"/>
        </w:rPr>
        <w:t>дене   күшінің   жетілуіне   көмектесед</w:t>
      </w:r>
      <w:r w:rsidRPr="00FE5AA1">
        <w:rPr>
          <w:rFonts w:eastAsia="Times New Roman"/>
          <w:bCs/>
          <w:sz w:val="28"/>
          <w:szCs w:val="28"/>
        </w:rPr>
        <w:t>і</w:t>
      </w:r>
      <w:r w:rsidRPr="00FE5AA1">
        <w:rPr>
          <w:rFonts w:eastAsia="Times New Roman"/>
          <w:sz w:val="28"/>
          <w:szCs w:val="28"/>
        </w:rPr>
        <w:t> — ойын</w:t>
      </w:r>
      <w:r w:rsidR="00860168">
        <w:rPr>
          <w:rFonts w:eastAsia="Times New Roman"/>
          <w:sz w:val="28"/>
          <w:szCs w:val="28"/>
        </w:rPr>
        <w:t xml:space="preserve"> </w:t>
      </w:r>
      <w:r w:rsidRPr="00FE5AA1">
        <w:rPr>
          <w:rFonts w:eastAsia="Times New Roman"/>
          <w:sz w:val="28"/>
          <w:szCs w:val="28"/>
        </w:rPr>
        <w:t>баланы</w:t>
      </w:r>
      <w:r w:rsidR="00860168">
        <w:rPr>
          <w:rFonts w:eastAsia="Times New Roman"/>
          <w:sz w:val="28"/>
          <w:szCs w:val="28"/>
        </w:rPr>
        <w:t xml:space="preserve"> </w:t>
      </w:r>
      <w:r w:rsidRPr="00FE5AA1">
        <w:rPr>
          <w:rFonts w:eastAsia="Times New Roman"/>
          <w:sz w:val="28"/>
          <w:szCs w:val="28"/>
        </w:rPr>
        <w:t>жан-жақты</w:t>
      </w:r>
      <w:r w:rsidR="00860168">
        <w:rPr>
          <w:rFonts w:eastAsia="Times New Roman"/>
          <w:sz w:val="28"/>
          <w:szCs w:val="28"/>
        </w:rPr>
        <w:t xml:space="preserve"> </w:t>
      </w:r>
      <w:r w:rsidRPr="00FE5AA1">
        <w:rPr>
          <w:rFonts w:eastAsia="Times New Roman"/>
          <w:sz w:val="28"/>
          <w:szCs w:val="28"/>
        </w:rPr>
        <w:t>жарасымды</w:t>
      </w:r>
      <w:r w:rsidR="00860168">
        <w:rPr>
          <w:rFonts w:eastAsia="Times New Roman"/>
          <w:sz w:val="28"/>
          <w:szCs w:val="28"/>
        </w:rPr>
        <w:t xml:space="preserve"> </w:t>
      </w:r>
      <w:r w:rsidRPr="00FE5AA1">
        <w:rPr>
          <w:rFonts w:eastAsia="Times New Roman"/>
          <w:sz w:val="28"/>
          <w:szCs w:val="28"/>
        </w:rPr>
        <w:t>тәрбиелеудің</w:t>
      </w:r>
      <w:r w:rsidR="00860168">
        <w:rPr>
          <w:rFonts w:eastAsia="Times New Roman"/>
          <w:sz w:val="28"/>
          <w:szCs w:val="28"/>
        </w:rPr>
        <w:t xml:space="preserve"> </w:t>
      </w:r>
      <w:r w:rsidRPr="00FE5AA1">
        <w:rPr>
          <w:rFonts w:eastAsia="Times New Roman"/>
          <w:sz w:val="28"/>
          <w:szCs w:val="28"/>
        </w:rPr>
        <w:t>психологиялық</w:t>
      </w:r>
      <w:r w:rsidR="00860168">
        <w:rPr>
          <w:rFonts w:eastAsia="Times New Roman"/>
          <w:sz w:val="28"/>
          <w:szCs w:val="28"/>
        </w:rPr>
        <w:t xml:space="preserve"> </w:t>
      </w:r>
      <w:r w:rsidRPr="00FE5AA1">
        <w:rPr>
          <w:rFonts w:eastAsia="Times New Roman"/>
          <w:sz w:val="28"/>
          <w:szCs w:val="28"/>
        </w:rPr>
        <w:t>және</w:t>
      </w:r>
      <w:r w:rsidR="00860168">
        <w:rPr>
          <w:rFonts w:eastAsia="Times New Roman"/>
          <w:sz w:val="28"/>
          <w:szCs w:val="28"/>
        </w:rPr>
        <w:t xml:space="preserve"> </w:t>
      </w:r>
      <w:r w:rsidRPr="00FE5AA1">
        <w:rPr>
          <w:rFonts w:eastAsia="Times New Roman"/>
          <w:sz w:val="28"/>
          <w:szCs w:val="28"/>
        </w:rPr>
        <w:t>физиологиялық</w:t>
      </w:r>
      <w:r w:rsidR="00860168">
        <w:rPr>
          <w:rFonts w:eastAsia="Times New Roman"/>
          <w:sz w:val="28"/>
          <w:szCs w:val="28"/>
        </w:rPr>
        <w:t xml:space="preserve"> </w:t>
      </w:r>
      <w:r w:rsidRPr="00FE5AA1">
        <w:rPr>
          <w:rFonts w:eastAsia="Times New Roman"/>
          <w:sz w:val="28"/>
          <w:szCs w:val="28"/>
        </w:rPr>
        <w:t>негіздері</w:t>
      </w:r>
      <w:r w:rsidR="00860168">
        <w:rPr>
          <w:rFonts w:eastAsia="Times New Roman"/>
          <w:sz w:val="28"/>
          <w:szCs w:val="28"/>
        </w:rPr>
        <w:t xml:space="preserve"> </w:t>
      </w:r>
      <w:r w:rsidRPr="00FE5AA1">
        <w:rPr>
          <w:rFonts w:eastAsia="Times New Roman"/>
          <w:sz w:val="28"/>
          <w:szCs w:val="28"/>
        </w:rPr>
        <w:t>болып</w:t>
      </w:r>
      <w:r w:rsidR="00860168">
        <w:rPr>
          <w:rFonts w:eastAsia="Times New Roman"/>
          <w:sz w:val="28"/>
          <w:szCs w:val="28"/>
        </w:rPr>
        <w:t xml:space="preserve"> </w:t>
      </w:r>
      <w:r w:rsidRPr="00FE5AA1">
        <w:rPr>
          <w:rFonts w:eastAsia="Times New Roman"/>
          <w:sz w:val="28"/>
          <w:szCs w:val="28"/>
        </w:rPr>
        <w:t>табылады .</w:t>
      </w:r>
    </w:p>
    <w:p w:rsidR="00156A67" w:rsidRDefault="00156A67" w:rsidP="00156A67">
      <w:pPr>
        <w:widowControl w:val="0"/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tabs>
          <w:tab w:val="left" w:pos="8647"/>
        </w:tabs>
        <w:ind w:right="-143"/>
        <w:rPr>
          <w:b/>
          <w:sz w:val="28"/>
          <w:szCs w:val="28"/>
        </w:rPr>
      </w:pPr>
    </w:p>
    <w:p w:rsidR="00183B43" w:rsidRDefault="00E8629D" w:rsidP="004107BE">
      <w:pPr>
        <w:widowControl w:val="0"/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tabs>
          <w:tab w:val="left" w:pos="8647"/>
        </w:tabs>
        <w:ind w:right="-143"/>
        <w:rPr>
          <w:color w:val="000000" w:themeColor="text1"/>
          <w:sz w:val="28"/>
          <w:szCs w:val="28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8240" behindDoc="1" locked="0" layoutInCell="1" allowOverlap="1" wp14:anchorId="068D08AF" wp14:editId="6B92E59B">
            <wp:simplePos x="0" y="0"/>
            <wp:positionH relativeFrom="column">
              <wp:posOffset>1971675</wp:posOffset>
            </wp:positionH>
            <wp:positionV relativeFrom="paragraph">
              <wp:posOffset>530860</wp:posOffset>
            </wp:positionV>
            <wp:extent cx="1219146" cy="1242818"/>
            <wp:effectExtent l="0" t="0" r="635" b="0"/>
            <wp:wrapNone/>
            <wp:docPr id="1" name="Рисунок 1" descr="C:\Users\User\Downloads\WhatsApp Image 2026-05-25 at 22.44.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6-05-25 at 22.44.08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71" t="44205" r="51570" b="40164"/>
                    <a:stretch/>
                  </pic:blipFill>
                  <pic:spPr bwMode="auto">
                    <a:xfrm>
                      <a:off x="0" y="0"/>
                      <a:ext cx="1219146" cy="1242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6A67" w:rsidRPr="00E728E6">
        <w:rPr>
          <w:b/>
          <w:sz w:val="28"/>
          <w:szCs w:val="28"/>
        </w:rPr>
        <w:t>ШЕШІМІ:</w:t>
      </w:r>
      <w:r w:rsidR="00156A67">
        <w:rPr>
          <w:sz w:val="28"/>
          <w:szCs w:val="28"/>
        </w:rPr>
        <w:br/>
        <w:t xml:space="preserve">1. </w:t>
      </w:r>
      <w:r w:rsidR="00156A67">
        <w:rPr>
          <w:color w:val="000000" w:themeColor="text1"/>
          <w:sz w:val="28"/>
          <w:szCs w:val="28"/>
        </w:rPr>
        <w:t>Барлық топтарда балалардың жас ерекшелігіне сәйкес «Ұлттық ойындар картотекасы» жинақталсын.</w:t>
      </w:r>
    </w:p>
    <w:p w:rsidR="00E37BC3" w:rsidRPr="00156A67" w:rsidRDefault="00E37BC3" w:rsidP="004107BE">
      <w:pPr>
        <w:widowControl w:val="0"/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tabs>
          <w:tab w:val="left" w:pos="8647"/>
        </w:tabs>
        <w:ind w:right="-143"/>
        <w:rPr>
          <w:color w:val="000000" w:themeColor="text1"/>
          <w:sz w:val="28"/>
          <w:szCs w:val="28"/>
        </w:rPr>
      </w:pPr>
    </w:p>
    <w:p w:rsidR="00B84DA8" w:rsidRDefault="00E37BC3" w:rsidP="00E37BC3">
      <w:pPr>
        <w:widowControl w:val="0"/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tabs>
          <w:tab w:val="left" w:pos="8647"/>
        </w:tabs>
        <w:ind w:right="-143"/>
        <w:rPr>
          <w:rFonts w:eastAsia="Times New Roman"/>
          <w:sz w:val="28"/>
          <w:szCs w:val="28"/>
          <w:lang w:eastAsia="ru-RU"/>
        </w:rPr>
      </w:pPr>
      <w:r w:rsidRPr="00E37BC3">
        <w:rPr>
          <w:rFonts w:eastAsia="Times New Roman"/>
          <w:sz w:val="28"/>
          <w:szCs w:val="28"/>
          <w:lang w:eastAsia="ru-RU"/>
        </w:rPr>
        <w:t xml:space="preserve">Төрайымы: </w:t>
      </w:r>
    </w:p>
    <w:p w:rsidR="00B84DA8" w:rsidRDefault="00B84DA8" w:rsidP="00E37BC3">
      <w:pPr>
        <w:widowControl w:val="0"/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tabs>
          <w:tab w:val="left" w:pos="8647"/>
        </w:tabs>
        <w:ind w:right="-143"/>
        <w:rPr>
          <w:rFonts w:eastAsia="Times New Roman"/>
          <w:sz w:val="28"/>
          <w:szCs w:val="28"/>
          <w:lang w:eastAsia="ru-RU"/>
        </w:rPr>
      </w:pPr>
    </w:p>
    <w:p w:rsidR="00B84DA8" w:rsidRDefault="00B84DA8" w:rsidP="00E37BC3">
      <w:pPr>
        <w:widowControl w:val="0"/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tabs>
          <w:tab w:val="left" w:pos="8647"/>
        </w:tabs>
        <w:ind w:right="-143"/>
        <w:rPr>
          <w:rFonts w:eastAsia="Times New Roman"/>
          <w:sz w:val="28"/>
          <w:szCs w:val="28"/>
          <w:lang w:eastAsia="ru-RU"/>
        </w:rPr>
      </w:pPr>
      <w:bookmarkStart w:id="0" w:name="_GoBack"/>
      <w:bookmarkEnd w:id="0"/>
    </w:p>
    <w:p w:rsidR="00ED4B79" w:rsidRPr="00561D61" w:rsidRDefault="00E37BC3" w:rsidP="00E37BC3">
      <w:pPr>
        <w:widowControl w:val="0"/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tabs>
          <w:tab w:val="left" w:pos="8647"/>
        </w:tabs>
        <w:ind w:right="-143"/>
        <w:rPr>
          <w:sz w:val="28"/>
          <w:szCs w:val="28"/>
        </w:rPr>
      </w:pPr>
      <w:r w:rsidRPr="00E37BC3">
        <w:rPr>
          <w:rFonts w:eastAsia="Times New Roman"/>
          <w:sz w:val="28"/>
          <w:szCs w:val="28"/>
          <w:lang w:eastAsia="ru-RU"/>
        </w:rPr>
        <w:t>Хатшысы:</w:t>
      </w:r>
    </w:p>
    <w:p w:rsidR="00A42820" w:rsidRDefault="00A42820" w:rsidP="006C565E">
      <w:pPr>
        <w:widowControl w:val="0"/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tabs>
          <w:tab w:val="left" w:pos="8647"/>
        </w:tabs>
        <w:ind w:right="-143"/>
        <w:rPr>
          <w:sz w:val="28"/>
          <w:szCs w:val="28"/>
        </w:rPr>
      </w:pPr>
    </w:p>
    <w:p w:rsidR="00034B32" w:rsidRDefault="00034B32" w:rsidP="006C565E">
      <w:pPr>
        <w:widowControl w:val="0"/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tabs>
          <w:tab w:val="left" w:pos="8647"/>
        </w:tabs>
        <w:ind w:right="-143"/>
        <w:rPr>
          <w:sz w:val="28"/>
          <w:szCs w:val="28"/>
        </w:rPr>
      </w:pPr>
    </w:p>
    <w:p w:rsidR="00034B32" w:rsidRDefault="00034B32" w:rsidP="006C565E">
      <w:pPr>
        <w:widowControl w:val="0"/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tabs>
          <w:tab w:val="left" w:pos="8647"/>
        </w:tabs>
        <w:ind w:right="-143"/>
        <w:rPr>
          <w:sz w:val="28"/>
          <w:szCs w:val="28"/>
        </w:rPr>
      </w:pPr>
    </w:p>
    <w:p w:rsidR="00034B32" w:rsidRDefault="00034B32" w:rsidP="006C565E">
      <w:pPr>
        <w:widowControl w:val="0"/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tabs>
          <w:tab w:val="left" w:pos="8647"/>
        </w:tabs>
        <w:ind w:right="-143"/>
        <w:rPr>
          <w:sz w:val="28"/>
          <w:szCs w:val="28"/>
        </w:rPr>
      </w:pPr>
    </w:p>
    <w:p w:rsidR="00034B32" w:rsidRDefault="00034B32" w:rsidP="006C565E">
      <w:pPr>
        <w:widowControl w:val="0"/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tabs>
          <w:tab w:val="left" w:pos="8647"/>
        </w:tabs>
        <w:ind w:right="-143"/>
        <w:rPr>
          <w:sz w:val="28"/>
          <w:szCs w:val="28"/>
        </w:rPr>
      </w:pPr>
    </w:p>
    <w:p w:rsidR="00034B32" w:rsidRDefault="00034B32" w:rsidP="006C565E">
      <w:pPr>
        <w:widowControl w:val="0"/>
        <w:pBdr>
          <w:top w:val="none" w:sz="0" w:space="0" w:color="000000"/>
          <w:left w:val="none" w:sz="0" w:space="0" w:color="000000"/>
          <w:bottom w:val="single" w:sz="4" w:space="31" w:color="FFFFFF"/>
          <w:right w:val="none" w:sz="0" w:space="0" w:color="000000"/>
        </w:pBdr>
        <w:tabs>
          <w:tab w:val="left" w:pos="8647"/>
        </w:tabs>
        <w:ind w:right="-143"/>
        <w:rPr>
          <w:sz w:val="28"/>
          <w:szCs w:val="28"/>
        </w:rPr>
      </w:pPr>
    </w:p>
    <w:sectPr w:rsidR="00034B32" w:rsidSect="00A42820">
      <w:pgSz w:w="11930" w:h="16860"/>
      <w:pgMar w:top="1380" w:right="1000" w:bottom="1640" w:left="993" w:header="0" w:footer="14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/KazNu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C0A6C"/>
    <w:multiLevelType w:val="hybridMultilevel"/>
    <w:tmpl w:val="C3ECB2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3565B5"/>
    <w:multiLevelType w:val="hybridMultilevel"/>
    <w:tmpl w:val="BB58C3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6869BD"/>
    <w:multiLevelType w:val="hybridMultilevel"/>
    <w:tmpl w:val="35D0C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CA1202"/>
    <w:multiLevelType w:val="hybridMultilevel"/>
    <w:tmpl w:val="2D72BC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0D2D99"/>
    <w:multiLevelType w:val="hybridMultilevel"/>
    <w:tmpl w:val="80388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EE206D"/>
    <w:multiLevelType w:val="hybridMultilevel"/>
    <w:tmpl w:val="69626790"/>
    <w:lvl w:ilvl="0" w:tplc="701C50D2">
      <w:numFmt w:val="bullet"/>
      <w:lvlText w:val="–"/>
      <w:lvlJc w:val="left"/>
      <w:pPr>
        <w:ind w:left="132" w:hanging="2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F32A18A6">
      <w:numFmt w:val="bullet"/>
      <w:lvlText w:val="-"/>
      <w:lvlJc w:val="left"/>
      <w:pPr>
        <w:ind w:left="132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2" w:tplc="DE62F15A">
      <w:numFmt w:val="bullet"/>
      <w:lvlText w:val="•"/>
      <w:lvlJc w:val="left"/>
      <w:pPr>
        <w:ind w:left="2093" w:hanging="142"/>
      </w:pPr>
      <w:rPr>
        <w:rFonts w:hint="default"/>
        <w:lang w:val="kk-KZ" w:eastAsia="en-US" w:bidi="ar-SA"/>
      </w:rPr>
    </w:lvl>
    <w:lvl w:ilvl="3" w:tplc="BF943540">
      <w:numFmt w:val="bullet"/>
      <w:lvlText w:val="•"/>
      <w:lvlJc w:val="left"/>
      <w:pPr>
        <w:ind w:left="3069" w:hanging="142"/>
      </w:pPr>
      <w:rPr>
        <w:rFonts w:hint="default"/>
        <w:lang w:val="kk-KZ" w:eastAsia="en-US" w:bidi="ar-SA"/>
      </w:rPr>
    </w:lvl>
    <w:lvl w:ilvl="4" w:tplc="21948E50">
      <w:numFmt w:val="bullet"/>
      <w:lvlText w:val="•"/>
      <w:lvlJc w:val="left"/>
      <w:pPr>
        <w:ind w:left="4046" w:hanging="142"/>
      </w:pPr>
      <w:rPr>
        <w:rFonts w:hint="default"/>
        <w:lang w:val="kk-KZ" w:eastAsia="en-US" w:bidi="ar-SA"/>
      </w:rPr>
    </w:lvl>
    <w:lvl w:ilvl="5" w:tplc="3F62F5DC">
      <w:numFmt w:val="bullet"/>
      <w:lvlText w:val="•"/>
      <w:lvlJc w:val="left"/>
      <w:pPr>
        <w:ind w:left="5023" w:hanging="142"/>
      </w:pPr>
      <w:rPr>
        <w:rFonts w:hint="default"/>
        <w:lang w:val="kk-KZ" w:eastAsia="en-US" w:bidi="ar-SA"/>
      </w:rPr>
    </w:lvl>
    <w:lvl w:ilvl="6" w:tplc="8BEA0134">
      <w:numFmt w:val="bullet"/>
      <w:lvlText w:val="•"/>
      <w:lvlJc w:val="left"/>
      <w:pPr>
        <w:ind w:left="5999" w:hanging="142"/>
      </w:pPr>
      <w:rPr>
        <w:rFonts w:hint="default"/>
        <w:lang w:val="kk-KZ" w:eastAsia="en-US" w:bidi="ar-SA"/>
      </w:rPr>
    </w:lvl>
    <w:lvl w:ilvl="7" w:tplc="76E8083C">
      <w:numFmt w:val="bullet"/>
      <w:lvlText w:val="•"/>
      <w:lvlJc w:val="left"/>
      <w:pPr>
        <w:ind w:left="6976" w:hanging="142"/>
      </w:pPr>
      <w:rPr>
        <w:rFonts w:hint="default"/>
        <w:lang w:val="kk-KZ" w:eastAsia="en-US" w:bidi="ar-SA"/>
      </w:rPr>
    </w:lvl>
    <w:lvl w:ilvl="8" w:tplc="65B8C8A0">
      <w:numFmt w:val="bullet"/>
      <w:lvlText w:val="•"/>
      <w:lvlJc w:val="left"/>
      <w:pPr>
        <w:ind w:left="7953" w:hanging="142"/>
      </w:pPr>
      <w:rPr>
        <w:rFonts w:hint="default"/>
        <w:lang w:val="kk-KZ" w:eastAsia="en-US" w:bidi="ar-SA"/>
      </w:rPr>
    </w:lvl>
  </w:abstractNum>
  <w:abstractNum w:abstractNumId="6">
    <w:nsid w:val="316521E9"/>
    <w:multiLevelType w:val="hybridMultilevel"/>
    <w:tmpl w:val="21D422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9B5B42"/>
    <w:multiLevelType w:val="hybridMultilevel"/>
    <w:tmpl w:val="DB54AE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E744BE"/>
    <w:multiLevelType w:val="hybridMultilevel"/>
    <w:tmpl w:val="228475FC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5F62E4"/>
    <w:multiLevelType w:val="hybridMultilevel"/>
    <w:tmpl w:val="62B41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375207"/>
    <w:multiLevelType w:val="hybridMultilevel"/>
    <w:tmpl w:val="F5F2DA74"/>
    <w:lvl w:ilvl="0" w:tplc="30CC4BF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046ED2"/>
    <w:multiLevelType w:val="hybridMultilevel"/>
    <w:tmpl w:val="64EAC0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391DF9"/>
    <w:multiLevelType w:val="hybridMultilevel"/>
    <w:tmpl w:val="039CB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EC1C56"/>
    <w:multiLevelType w:val="hybridMultilevel"/>
    <w:tmpl w:val="3DEE41D6"/>
    <w:lvl w:ilvl="0" w:tplc="D6D894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F314FB5"/>
    <w:multiLevelType w:val="hybridMultilevel"/>
    <w:tmpl w:val="EBB89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6639BB"/>
    <w:multiLevelType w:val="hybridMultilevel"/>
    <w:tmpl w:val="32BE11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4754F3"/>
    <w:multiLevelType w:val="hybridMultilevel"/>
    <w:tmpl w:val="F6F80F24"/>
    <w:lvl w:ilvl="0" w:tplc="03729BE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>
    <w:nsid w:val="643D4040"/>
    <w:multiLevelType w:val="hybridMultilevel"/>
    <w:tmpl w:val="8408C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D01609"/>
    <w:multiLevelType w:val="hybridMultilevel"/>
    <w:tmpl w:val="4C689F70"/>
    <w:lvl w:ilvl="0" w:tplc="087274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EE2485"/>
    <w:multiLevelType w:val="hybridMultilevel"/>
    <w:tmpl w:val="62C6C2F0"/>
    <w:lvl w:ilvl="0" w:tplc="0A62CAD6">
      <w:numFmt w:val="bullet"/>
      <w:lvlText w:val="–"/>
      <w:lvlJc w:val="left"/>
      <w:pPr>
        <w:ind w:left="593" w:hanging="2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1" w:tplc="0FBA9968">
      <w:numFmt w:val="bullet"/>
      <w:lvlText w:val="-"/>
      <w:lvlJc w:val="left"/>
      <w:pPr>
        <w:ind w:left="593" w:hanging="3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kk-KZ" w:eastAsia="en-US" w:bidi="ar-SA"/>
      </w:rPr>
    </w:lvl>
    <w:lvl w:ilvl="2" w:tplc="B002B604">
      <w:numFmt w:val="bullet"/>
      <w:lvlText w:val="•"/>
      <w:lvlJc w:val="left"/>
      <w:pPr>
        <w:ind w:left="2556" w:hanging="368"/>
      </w:pPr>
      <w:rPr>
        <w:rFonts w:hint="default"/>
        <w:lang w:val="kk-KZ" w:eastAsia="en-US" w:bidi="ar-SA"/>
      </w:rPr>
    </w:lvl>
    <w:lvl w:ilvl="3" w:tplc="5E647654">
      <w:numFmt w:val="bullet"/>
      <w:lvlText w:val="•"/>
      <w:lvlJc w:val="left"/>
      <w:pPr>
        <w:ind w:left="3534" w:hanging="368"/>
      </w:pPr>
      <w:rPr>
        <w:rFonts w:hint="default"/>
        <w:lang w:val="kk-KZ" w:eastAsia="en-US" w:bidi="ar-SA"/>
      </w:rPr>
    </w:lvl>
    <w:lvl w:ilvl="4" w:tplc="153E448A">
      <w:numFmt w:val="bullet"/>
      <w:lvlText w:val="•"/>
      <w:lvlJc w:val="left"/>
      <w:pPr>
        <w:ind w:left="4512" w:hanging="368"/>
      </w:pPr>
      <w:rPr>
        <w:rFonts w:hint="default"/>
        <w:lang w:val="kk-KZ" w:eastAsia="en-US" w:bidi="ar-SA"/>
      </w:rPr>
    </w:lvl>
    <w:lvl w:ilvl="5" w:tplc="F3C698B0">
      <w:numFmt w:val="bullet"/>
      <w:lvlText w:val="•"/>
      <w:lvlJc w:val="left"/>
      <w:pPr>
        <w:ind w:left="5490" w:hanging="368"/>
      </w:pPr>
      <w:rPr>
        <w:rFonts w:hint="default"/>
        <w:lang w:val="kk-KZ" w:eastAsia="en-US" w:bidi="ar-SA"/>
      </w:rPr>
    </w:lvl>
    <w:lvl w:ilvl="6" w:tplc="237E133C">
      <w:numFmt w:val="bullet"/>
      <w:lvlText w:val="•"/>
      <w:lvlJc w:val="left"/>
      <w:pPr>
        <w:ind w:left="6468" w:hanging="368"/>
      </w:pPr>
      <w:rPr>
        <w:rFonts w:hint="default"/>
        <w:lang w:val="kk-KZ" w:eastAsia="en-US" w:bidi="ar-SA"/>
      </w:rPr>
    </w:lvl>
    <w:lvl w:ilvl="7" w:tplc="25824BC4">
      <w:numFmt w:val="bullet"/>
      <w:lvlText w:val="•"/>
      <w:lvlJc w:val="left"/>
      <w:pPr>
        <w:ind w:left="7446" w:hanging="368"/>
      </w:pPr>
      <w:rPr>
        <w:rFonts w:hint="default"/>
        <w:lang w:val="kk-KZ" w:eastAsia="en-US" w:bidi="ar-SA"/>
      </w:rPr>
    </w:lvl>
    <w:lvl w:ilvl="8" w:tplc="FCE20B48">
      <w:numFmt w:val="bullet"/>
      <w:lvlText w:val="•"/>
      <w:lvlJc w:val="left"/>
      <w:pPr>
        <w:ind w:left="8424" w:hanging="368"/>
      </w:pPr>
      <w:rPr>
        <w:rFonts w:hint="default"/>
        <w:lang w:val="kk-KZ" w:eastAsia="en-US" w:bidi="ar-SA"/>
      </w:rPr>
    </w:lvl>
  </w:abstractNum>
  <w:abstractNum w:abstractNumId="20">
    <w:nsid w:val="7903380C"/>
    <w:multiLevelType w:val="hybridMultilevel"/>
    <w:tmpl w:val="A6C08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4D20AE"/>
    <w:multiLevelType w:val="hybridMultilevel"/>
    <w:tmpl w:val="E74874BC"/>
    <w:lvl w:ilvl="0" w:tplc="EFCAD6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12"/>
  </w:num>
  <w:num w:numId="4">
    <w:abstractNumId w:val="10"/>
  </w:num>
  <w:num w:numId="5">
    <w:abstractNumId w:val="9"/>
  </w:num>
  <w:num w:numId="6">
    <w:abstractNumId w:val="6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21"/>
  </w:num>
  <w:num w:numId="10">
    <w:abstractNumId w:val="18"/>
  </w:num>
  <w:num w:numId="11">
    <w:abstractNumId w:val="2"/>
  </w:num>
  <w:num w:numId="12">
    <w:abstractNumId w:val="4"/>
  </w:num>
  <w:num w:numId="13">
    <w:abstractNumId w:val="8"/>
  </w:num>
  <w:num w:numId="14">
    <w:abstractNumId w:val="19"/>
  </w:num>
  <w:num w:numId="15">
    <w:abstractNumId w:val="5"/>
  </w:num>
  <w:num w:numId="16">
    <w:abstractNumId w:val="15"/>
  </w:num>
  <w:num w:numId="17">
    <w:abstractNumId w:val="14"/>
  </w:num>
  <w:num w:numId="18">
    <w:abstractNumId w:val="11"/>
  </w:num>
  <w:num w:numId="19">
    <w:abstractNumId w:val="1"/>
  </w:num>
  <w:num w:numId="20">
    <w:abstractNumId w:val="7"/>
  </w:num>
  <w:num w:numId="21">
    <w:abstractNumId w:val="0"/>
  </w:num>
  <w:num w:numId="22">
    <w:abstractNumId w:val="17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440FA"/>
    <w:rsid w:val="000133F5"/>
    <w:rsid w:val="0002388B"/>
    <w:rsid w:val="00025730"/>
    <w:rsid w:val="0003290F"/>
    <w:rsid w:val="00032E3E"/>
    <w:rsid w:val="00034B32"/>
    <w:rsid w:val="0006320F"/>
    <w:rsid w:val="00070504"/>
    <w:rsid w:val="00071DA2"/>
    <w:rsid w:val="00092FA4"/>
    <w:rsid w:val="000A4BE0"/>
    <w:rsid w:val="000A4E11"/>
    <w:rsid w:val="000A55AA"/>
    <w:rsid w:val="000A5EEF"/>
    <w:rsid w:val="000B5BCA"/>
    <w:rsid w:val="000C294A"/>
    <w:rsid w:val="000D5383"/>
    <w:rsid w:val="000E02CC"/>
    <w:rsid w:val="000E3F2E"/>
    <w:rsid w:val="000E506F"/>
    <w:rsid w:val="000F2A71"/>
    <w:rsid w:val="000F548F"/>
    <w:rsid w:val="00102C9B"/>
    <w:rsid w:val="00102EF6"/>
    <w:rsid w:val="0010764F"/>
    <w:rsid w:val="00140891"/>
    <w:rsid w:val="0014446D"/>
    <w:rsid w:val="00156A67"/>
    <w:rsid w:val="0016473C"/>
    <w:rsid w:val="00166302"/>
    <w:rsid w:val="00170543"/>
    <w:rsid w:val="0017138D"/>
    <w:rsid w:val="00175099"/>
    <w:rsid w:val="00181DE8"/>
    <w:rsid w:val="00183B43"/>
    <w:rsid w:val="001A3B40"/>
    <w:rsid w:val="001A3FA5"/>
    <w:rsid w:val="001B1EC1"/>
    <w:rsid w:val="001C19AB"/>
    <w:rsid w:val="001C28FC"/>
    <w:rsid w:val="001C3393"/>
    <w:rsid w:val="001C78C7"/>
    <w:rsid w:val="001C79BB"/>
    <w:rsid w:val="001D1613"/>
    <w:rsid w:val="001D78E4"/>
    <w:rsid w:val="0021080E"/>
    <w:rsid w:val="00210F6C"/>
    <w:rsid w:val="00224B1F"/>
    <w:rsid w:val="0022572C"/>
    <w:rsid w:val="002528EA"/>
    <w:rsid w:val="00253D82"/>
    <w:rsid w:val="00264B63"/>
    <w:rsid w:val="002727B5"/>
    <w:rsid w:val="00285B6B"/>
    <w:rsid w:val="002907A4"/>
    <w:rsid w:val="002A2491"/>
    <w:rsid w:val="002A7C53"/>
    <w:rsid w:val="002B1109"/>
    <w:rsid w:val="002C0F1B"/>
    <w:rsid w:val="002C5CDC"/>
    <w:rsid w:val="002F0354"/>
    <w:rsid w:val="00303461"/>
    <w:rsid w:val="00310D76"/>
    <w:rsid w:val="00310F7E"/>
    <w:rsid w:val="003126B3"/>
    <w:rsid w:val="00314844"/>
    <w:rsid w:val="00317FF1"/>
    <w:rsid w:val="00322281"/>
    <w:rsid w:val="00336E02"/>
    <w:rsid w:val="00341618"/>
    <w:rsid w:val="00343997"/>
    <w:rsid w:val="00365382"/>
    <w:rsid w:val="0037075D"/>
    <w:rsid w:val="003724E4"/>
    <w:rsid w:val="0037536D"/>
    <w:rsid w:val="003844EF"/>
    <w:rsid w:val="003A04B6"/>
    <w:rsid w:val="003B4142"/>
    <w:rsid w:val="003C2B72"/>
    <w:rsid w:val="003C613A"/>
    <w:rsid w:val="003C74C0"/>
    <w:rsid w:val="003D3C15"/>
    <w:rsid w:val="003E2EED"/>
    <w:rsid w:val="003F5C28"/>
    <w:rsid w:val="004107BE"/>
    <w:rsid w:val="00413291"/>
    <w:rsid w:val="004176F1"/>
    <w:rsid w:val="00424612"/>
    <w:rsid w:val="00441F32"/>
    <w:rsid w:val="00454ABF"/>
    <w:rsid w:val="00455236"/>
    <w:rsid w:val="00465F37"/>
    <w:rsid w:val="004758B0"/>
    <w:rsid w:val="004833AD"/>
    <w:rsid w:val="004833DD"/>
    <w:rsid w:val="00485E47"/>
    <w:rsid w:val="00486207"/>
    <w:rsid w:val="00491342"/>
    <w:rsid w:val="004A156E"/>
    <w:rsid w:val="004A38D9"/>
    <w:rsid w:val="004B3614"/>
    <w:rsid w:val="004C1121"/>
    <w:rsid w:val="004C6462"/>
    <w:rsid w:val="004D50E6"/>
    <w:rsid w:val="004E2190"/>
    <w:rsid w:val="004E72AA"/>
    <w:rsid w:val="004E786E"/>
    <w:rsid w:val="004F3F1E"/>
    <w:rsid w:val="00500AFB"/>
    <w:rsid w:val="005035C7"/>
    <w:rsid w:val="00504A75"/>
    <w:rsid w:val="00505258"/>
    <w:rsid w:val="00535723"/>
    <w:rsid w:val="00547086"/>
    <w:rsid w:val="00550083"/>
    <w:rsid w:val="00561D61"/>
    <w:rsid w:val="005659D7"/>
    <w:rsid w:val="00570B24"/>
    <w:rsid w:val="00584407"/>
    <w:rsid w:val="00595B81"/>
    <w:rsid w:val="005A1AFF"/>
    <w:rsid w:val="005B0005"/>
    <w:rsid w:val="005B091E"/>
    <w:rsid w:val="005B2AC2"/>
    <w:rsid w:val="005B51C3"/>
    <w:rsid w:val="005D5C11"/>
    <w:rsid w:val="005F0EBA"/>
    <w:rsid w:val="00612680"/>
    <w:rsid w:val="00614077"/>
    <w:rsid w:val="00624D39"/>
    <w:rsid w:val="00625514"/>
    <w:rsid w:val="00636955"/>
    <w:rsid w:val="006400BE"/>
    <w:rsid w:val="00642DC6"/>
    <w:rsid w:val="006431B9"/>
    <w:rsid w:val="006551C5"/>
    <w:rsid w:val="00655384"/>
    <w:rsid w:val="00671639"/>
    <w:rsid w:val="006750B8"/>
    <w:rsid w:val="0068248D"/>
    <w:rsid w:val="00682CEF"/>
    <w:rsid w:val="00687A4E"/>
    <w:rsid w:val="00697FA8"/>
    <w:rsid w:val="006A1349"/>
    <w:rsid w:val="006A1E7D"/>
    <w:rsid w:val="006C0854"/>
    <w:rsid w:val="006C1E2B"/>
    <w:rsid w:val="006C3173"/>
    <w:rsid w:val="006C565E"/>
    <w:rsid w:val="006D10CB"/>
    <w:rsid w:val="006D1404"/>
    <w:rsid w:val="006E2ABD"/>
    <w:rsid w:val="006F09DE"/>
    <w:rsid w:val="00703E8F"/>
    <w:rsid w:val="00705568"/>
    <w:rsid w:val="007069DE"/>
    <w:rsid w:val="00710C8E"/>
    <w:rsid w:val="0071226A"/>
    <w:rsid w:val="007156D9"/>
    <w:rsid w:val="00716C5E"/>
    <w:rsid w:val="00724756"/>
    <w:rsid w:val="0073458D"/>
    <w:rsid w:val="00760B91"/>
    <w:rsid w:val="00767CF9"/>
    <w:rsid w:val="007726D1"/>
    <w:rsid w:val="00776C5D"/>
    <w:rsid w:val="00781497"/>
    <w:rsid w:val="00782E1F"/>
    <w:rsid w:val="00784442"/>
    <w:rsid w:val="00790453"/>
    <w:rsid w:val="00790698"/>
    <w:rsid w:val="00793480"/>
    <w:rsid w:val="00793D18"/>
    <w:rsid w:val="00796084"/>
    <w:rsid w:val="007A1E07"/>
    <w:rsid w:val="007B0197"/>
    <w:rsid w:val="007C40B8"/>
    <w:rsid w:val="007C7B85"/>
    <w:rsid w:val="007D474E"/>
    <w:rsid w:val="007D7B5B"/>
    <w:rsid w:val="007E6CA9"/>
    <w:rsid w:val="007F7612"/>
    <w:rsid w:val="008164CA"/>
    <w:rsid w:val="00816868"/>
    <w:rsid w:val="00816EDD"/>
    <w:rsid w:val="00820A6E"/>
    <w:rsid w:val="0082244F"/>
    <w:rsid w:val="00831413"/>
    <w:rsid w:val="00851410"/>
    <w:rsid w:val="00852D78"/>
    <w:rsid w:val="00860168"/>
    <w:rsid w:val="0086500C"/>
    <w:rsid w:val="0086788F"/>
    <w:rsid w:val="00876C8D"/>
    <w:rsid w:val="00882847"/>
    <w:rsid w:val="00891012"/>
    <w:rsid w:val="008A54FF"/>
    <w:rsid w:val="008B0C95"/>
    <w:rsid w:val="008C66BD"/>
    <w:rsid w:val="008D2D81"/>
    <w:rsid w:val="008D3F86"/>
    <w:rsid w:val="008D4ADE"/>
    <w:rsid w:val="008E0592"/>
    <w:rsid w:val="008E753D"/>
    <w:rsid w:val="0090229E"/>
    <w:rsid w:val="009064CB"/>
    <w:rsid w:val="009230AB"/>
    <w:rsid w:val="00924656"/>
    <w:rsid w:val="0093256A"/>
    <w:rsid w:val="0093427C"/>
    <w:rsid w:val="00940B1A"/>
    <w:rsid w:val="00941B98"/>
    <w:rsid w:val="00977E4B"/>
    <w:rsid w:val="00980935"/>
    <w:rsid w:val="00980BC1"/>
    <w:rsid w:val="00983629"/>
    <w:rsid w:val="00993EB8"/>
    <w:rsid w:val="009972C0"/>
    <w:rsid w:val="00997473"/>
    <w:rsid w:val="009A4B07"/>
    <w:rsid w:val="009A5CC7"/>
    <w:rsid w:val="009C0B7B"/>
    <w:rsid w:val="009D1ECC"/>
    <w:rsid w:val="009D32A1"/>
    <w:rsid w:val="009E1A75"/>
    <w:rsid w:val="009E2077"/>
    <w:rsid w:val="009F00C0"/>
    <w:rsid w:val="009F59E3"/>
    <w:rsid w:val="00A03C14"/>
    <w:rsid w:val="00A051C6"/>
    <w:rsid w:val="00A07991"/>
    <w:rsid w:val="00A20A81"/>
    <w:rsid w:val="00A218F3"/>
    <w:rsid w:val="00A42820"/>
    <w:rsid w:val="00A441F0"/>
    <w:rsid w:val="00A44FE4"/>
    <w:rsid w:val="00A538B2"/>
    <w:rsid w:val="00A54E60"/>
    <w:rsid w:val="00A91578"/>
    <w:rsid w:val="00A97662"/>
    <w:rsid w:val="00AA0E93"/>
    <w:rsid w:val="00AA3D1E"/>
    <w:rsid w:val="00AA66CD"/>
    <w:rsid w:val="00AB6607"/>
    <w:rsid w:val="00AC1F4D"/>
    <w:rsid w:val="00AF05F5"/>
    <w:rsid w:val="00AF5F33"/>
    <w:rsid w:val="00AF65E5"/>
    <w:rsid w:val="00B10FD0"/>
    <w:rsid w:val="00B114A7"/>
    <w:rsid w:val="00B116D6"/>
    <w:rsid w:val="00B142F8"/>
    <w:rsid w:val="00B27FED"/>
    <w:rsid w:val="00B32E84"/>
    <w:rsid w:val="00B440FA"/>
    <w:rsid w:val="00B57810"/>
    <w:rsid w:val="00B70AD1"/>
    <w:rsid w:val="00B84DA8"/>
    <w:rsid w:val="00B85DA8"/>
    <w:rsid w:val="00B87100"/>
    <w:rsid w:val="00BB284A"/>
    <w:rsid w:val="00BC2BBF"/>
    <w:rsid w:val="00BC3946"/>
    <w:rsid w:val="00BC4682"/>
    <w:rsid w:val="00BC49F7"/>
    <w:rsid w:val="00BE65E7"/>
    <w:rsid w:val="00BE75BD"/>
    <w:rsid w:val="00BF11E6"/>
    <w:rsid w:val="00BF2E93"/>
    <w:rsid w:val="00BF76AD"/>
    <w:rsid w:val="00C05BAC"/>
    <w:rsid w:val="00C1467B"/>
    <w:rsid w:val="00C219D2"/>
    <w:rsid w:val="00C22D69"/>
    <w:rsid w:val="00C26811"/>
    <w:rsid w:val="00C30C39"/>
    <w:rsid w:val="00C344FB"/>
    <w:rsid w:val="00C41456"/>
    <w:rsid w:val="00C52C42"/>
    <w:rsid w:val="00C533F7"/>
    <w:rsid w:val="00C56084"/>
    <w:rsid w:val="00C600EF"/>
    <w:rsid w:val="00C6432E"/>
    <w:rsid w:val="00C66C7E"/>
    <w:rsid w:val="00C71421"/>
    <w:rsid w:val="00C80AD0"/>
    <w:rsid w:val="00C82468"/>
    <w:rsid w:val="00C94879"/>
    <w:rsid w:val="00C979F8"/>
    <w:rsid w:val="00CA1E91"/>
    <w:rsid w:val="00CA1F76"/>
    <w:rsid w:val="00CA3D7A"/>
    <w:rsid w:val="00CA5F04"/>
    <w:rsid w:val="00CB1C50"/>
    <w:rsid w:val="00CB4240"/>
    <w:rsid w:val="00CC02D9"/>
    <w:rsid w:val="00CC0BEC"/>
    <w:rsid w:val="00CF023A"/>
    <w:rsid w:val="00CF270F"/>
    <w:rsid w:val="00CF7B87"/>
    <w:rsid w:val="00D04D37"/>
    <w:rsid w:val="00D158D5"/>
    <w:rsid w:val="00D21702"/>
    <w:rsid w:val="00D22923"/>
    <w:rsid w:val="00D355DB"/>
    <w:rsid w:val="00D3664A"/>
    <w:rsid w:val="00D41DF0"/>
    <w:rsid w:val="00D64680"/>
    <w:rsid w:val="00D83643"/>
    <w:rsid w:val="00D84508"/>
    <w:rsid w:val="00D9021D"/>
    <w:rsid w:val="00DB3574"/>
    <w:rsid w:val="00DB38BA"/>
    <w:rsid w:val="00DC7ED7"/>
    <w:rsid w:val="00DD07FB"/>
    <w:rsid w:val="00DE0763"/>
    <w:rsid w:val="00DE11D7"/>
    <w:rsid w:val="00DE5E24"/>
    <w:rsid w:val="00E04DE4"/>
    <w:rsid w:val="00E06916"/>
    <w:rsid w:val="00E13C4A"/>
    <w:rsid w:val="00E20761"/>
    <w:rsid w:val="00E22CC0"/>
    <w:rsid w:val="00E3282B"/>
    <w:rsid w:val="00E353BA"/>
    <w:rsid w:val="00E36F89"/>
    <w:rsid w:val="00E37BC3"/>
    <w:rsid w:val="00E47256"/>
    <w:rsid w:val="00E621E3"/>
    <w:rsid w:val="00E766FE"/>
    <w:rsid w:val="00E77508"/>
    <w:rsid w:val="00E8629D"/>
    <w:rsid w:val="00E93BD5"/>
    <w:rsid w:val="00E94132"/>
    <w:rsid w:val="00EA2655"/>
    <w:rsid w:val="00EA34F7"/>
    <w:rsid w:val="00EA7BBC"/>
    <w:rsid w:val="00EB136A"/>
    <w:rsid w:val="00EC767B"/>
    <w:rsid w:val="00ED3C13"/>
    <w:rsid w:val="00ED3E0F"/>
    <w:rsid w:val="00ED4B79"/>
    <w:rsid w:val="00ED6BF2"/>
    <w:rsid w:val="00EE2DB2"/>
    <w:rsid w:val="00EF15B0"/>
    <w:rsid w:val="00F04A44"/>
    <w:rsid w:val="00F0743C"/>
    <w:rsid w:val="00F104B2"/>
    <w:rsid w:val="00F11FB0"/>
    <w:rsid w:val="00F15B37"/>
    <w:rsid w:val="00F37C0A"/>
    <w:rsid w:val="00F421C8"/>
    <w:rsid w:val="00F43507"/>
    <w:rsid w:val="00F43FD4"/>
    <w:rsid w:val="00F45670"/>
    <w:rsid w:val="00F47052"/>
    <w:rsid w:val="00F47E85"/>
    <w:rsid w:val="00F507F6"/>
    <w:rsid w:val="00F54DB3"/>
    <w:rsid w:val="00F7740E"/>
    <w:rsid w:val="00F95EAF"/>
    <w:rsid w:val="00F96A03"/>
    <w:rsid w:val="00FB5E46"/>
    <w:rsid w:val="00FD1CBD"/>
    <w:rsid w:val="00FE5AA1"/>
    <w:rsid w:val="00FE6B26"/>
    <w:rsid w:val="00FE7C52"/>
    <w:rsid w:val="00FF04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0F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kk-KZ" w:eastAsia="kk-KZ"/>
    </w:rPr>
  </w:style>
  <w:style w:type="paragraph" w:styleId="1">
    <w:name w:val="heading 1"/>
    <w:basedOn w:val="a"/>
    <w:next w:val="a"/>
    <w:link w:val="10"/>
    <w:qFormat/>
    <w:rsid w:val="00B440FA"/>
    <w:pPr>
      <w:keepNext/>
      <w:widowControl w:val="0"/>
      <w:autoSpaceDE w:val="0"/>
      <w:autoSpaceDN w:val="0"/>
      <w:jc w:val="center"/>
      <w:outlineLvl w:val="0"/>
    </w:pPr>
    <w:rPr>
      <w:rFonts w:ascii="Times/KazNur" w:hAnsi="Times/KazNur" w:cs="Times/KazNur"/>
      <w:b/>
      <w:bCs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440FA"/>
    <w:rPr>
      <w:rFonts w:ascii="Times/KazNur" w:eastAsia="Calibri" w:hAnsi="Times/KazNur" w:cs="Times/KazNur"/>
      <w:b/>
      <w:bCs/>
      <w:sz w:val="20"/>
      <w:szCs w:val="20"/>
      <w:lang w:eastAsia="ru-RU"/>
    </w:rPr>
  </w:style>
  <w:style w:type="character" w:styleId="a3">
    <w:name w:val="Strong"/>
    <w:uiPriority w:val="22"/>
    <w:qFormat/>
    <w:rsid w:val="00B440FA"/>
    <w:rPr>
      <w:rFonts w:ascii="Times New Roman" w:hAnsi="Times New Roman" w:cs="Times New Roman" w:hint="default"/>
      <w:b/>
      <w:bCs/>
    </w:rPr>
  </w:style>
  <w:style w:type="paragraph" w:styleId="a4">
    <w:name w:val="List Paragraph"/>
    <w:aliases w:val="2 список маркированный,без абзаца,маркированный,Heading1,References,NUMBERED PARAGRAPH,List Paragraph 1,Bullets,List_Paragraph,Multilevel para_II,List Paragraph1,Akapit z listą BS,List Paragraph (numbered (a)),IBL List Paragraph,Bullet1"/>
    <w:basedOn w:val="a"/>
    <w:link w:val="a5"/>
    <w:uiPriority w:val="34"/>
    <w:qFormat/>
    <w:rsid w:val="00B440FA"/>
    <w:pPr>
      <w:ind w:left="720"/>
      <w:contextualSpacing/>
    </w:pPr>
    <w:rPr>
      <w:rFonts w:eastAsia="Times New Roman"/>
      <w:lang w:val="ru-RU" w:eastAsia="ru-RU"/>
    </w:rPr>
  </w:style>
  <w:style w:type="character" w:customStyle="1" w:styleId="s0">
    <w:name w:val="s0"/>
    <w:rsid w:val="00B440FA"/>
    <w:rPr>
      <w:rFonts w:ascii="Times New Roman" w:hAnsi="Times New Roman" w:cs="Times New Roman" w:hint="default"/>
      <w:strike w:val="0"/>
      <w:dstrike w:val="0"/>
      <w:color w:val="000000"/>
      <w:sz w:val="28"/>
      <w:u w:val="none"/>
      <w:effect w:val="none"/>
    </w:rPr>
  </w:style>
  <w:style w:type="paragraph" w:styleId="a6">
    <w:name w:val="Balloon Text"/>
    <w:basedOn w:val="a"/>
    <w:link w:val="a7"/>
    <w:uiPriority w:val="99"/>
    <w:semiHidden/>
    <w:unhideWhenUsed/>
    <w:rsid w:val="00B440F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40FA"/>
    <w:rPr>
      <w:rFonts w:ascii="Tahoma" w:eastAsia="Calibri" w:hAnsi="Tahoma" w:cs="Tahoma"/>
      <w:sz w:val="16"/>
      <w:szCs w:val="16"/>
      <w:lang w:val="kk-KZ" w:eastAsia="kk-KZ"/>
    </w:rPr>
  </w:style>
  <w:style w:type="table" w:styleId="a8">
    <w:name w:val="Table Grid"/>
    <w:basedOn w:val="a1"/>
    <w:uiPriority w:val="59"/>
    <w:rsid w:val="00C714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9972C0"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character" w:customStyle="1" w:styleId="a5">
    <w:name w:val="Абзац списка Знак"/>
    <w:aliases w:val="2 список маркированный Знак,без абзаца Знак,маркированный Знак,Heading1 Знак,References Знак,NUMBERED PARAGRAPH Знак,List Paragraph 1 Знак,Bullets Знак,List_Paragraph Знак,Multilevel para_II Знак,List Paragraph1 Знак,Bullet1 Знак"/>
    <w:link w:val="a4"/>
    <w:uiPriority w:val="34"/>
    <w:qFormat/>
    <w:locked/>
    <w:rsid w:val="00F54D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uiPriority w:val="1"/>
    <w:qFormat/>
    <w:rsid w:val="00570B24"/>
    <w:pPr>
      <w:widowControl w:val="0"/>
      <w:autoSpaceDE w:val="0"/>
      <w:autoSpaceDN w:val="0"/>
      <w:ind w:left="132"/>
    </w:pPr>
    <w:rPr>
      <w:rFonts w:eastAsia="Times New Roman"/>
      <w:sz w:val="28"/>
      <w:szCs w:val="28"/>
      <w:lang w:eastAsia="en-US"/>
    </w:rPr>
  </w:style>
  <w:style w:type="character" w:customStyle="1" w:styleId="aa">
    <w:name w:val="Основной текст Знак"/>
    <w:basedOn w:val="a0"/>
    <w:link w:val="a9"/>
    <w:uiPriority w:val="1"/>
    <w:rsid w:val="00570B24"/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b">
    <w:name w:val="No Spacing"/>
    <w:uiPriority w:val="1"/>
    <w:qFormat/>
    <w:rsid w:val="0054708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kk-KZ" w:eastAsia="kk-KZ"/>
    </w:rPr>
  </w:style>
  <w:style w:type="character" w:styleId="ac">
    <w:name w:val="Hyperlink"/>
    <w:basedOn w:val="a0"/>
    <w:uiPriority w:val="99"/>
    <w:unhideWhenUsed/>
    <w:rsid w:val="000E3F2E"/>
    <w:rPr>
      <w:color w:val="0000FF" w:themeColor="hyperlink"/>
      <w:u w:val="single"/>
    </w:rPr>
  </w:style>
  <w:style w:type="paragraph" w:styleId="ad">
    <w:name w:val="Normal (Web)"/>
    <w:basedOn w:val="a"/>
    <w:uiPriority w:val="99"/>
    <w:unhideWhenUsed/>
    <w:rsid w:val="00034B32"/>
    <w:pPr>
      <w:spacing w:before="100" w:beforeAutospacing="1" w:after="100" w:afterAutospacing="1"/>
    </w:pPr>
    <w:rPr>
      <w:rFonts w:eastAsia="Times New Roman"/>
      <w:lang w:val="ru-RU" w:eastAsia="ru-RU"/>
    </w:rPr>
  </w:style>
  <w:style w:type="paragraph" w:customStyle="1" w:styleId="Default">
    <w:name w:val="Default"/>
    <w:rsid w:val="001A3F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26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1900</TotalTime>
  <Pages>3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User</cp:lastModifiedBy>
  <cp:revision>286</cp:revision>
  <cp:lastPrinted>2021-11-22T04:51:00Z</cp:lastPrinted>
  <dcterms:created xsi:type="dcterms:W3CDTF">2019-06-14T07:17:00Z</dcterms:created>
  <dcterms:modified xsi:type="dcterms:W3CDTF">2026-08-03T08:50:00Z</dcterms:modified>
</cp:coreProperties>
</file>